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5E" w:rsidRDefault="00E60080">
      <w:r>
        <w:rPr>
          <w:noProof/>
        </w:rPr>
        <mc:AlternateContent>
          <mc:Choice Requires="wps">
            <w:drawing>
              <wp:anchor distT="0" distB="0" distL="114300" distR="114300" simplePos="0" relativeHeight="251654144" behindDoc="0" locked="0" layoutInCell="1" allowOverlap="1" wp14:anchorId="043BD02F" wp14:editId="05AE5F43">
                <wp:simplePos x="0" y="0"/>
                <wp:positionH relativeFrom="column">
                  <wp:posOffset>1176020</wp:posOffset>
                </wp:positionH>
                <wp:positionV relativeFrom="paragraph">
                  <wp:posOffset>2670175</wp:posOffset>
                </wp:positionV>
                <wp:extent cx="3850640" cy="4889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488950"/>
                        </a:xfrm>
                        <a:prstGeom prst="rect">
                          <a:avLst/>
                        </a:prstGeom>
                        <a:noFill/>
                        <a:ln w="9525">
                          <a:noFill/>
                          <a:miter lim="800000"/>
                          <a:headEnd/>
                          <a:tailEnd/>
                        </a:ln>
                      </wps:spPr>
                      <wps:txbx>
                        <w:txbxContent>
                          <w:p w:rsidR="00DE0778" w:rsidRPr="001C1F5B" w:rsidRDefault="00C865E6" w:rsidP="001C1F5B">
                            <w:pPr>
                              <w:jc w:val="center"/>
                              <w:rPr>
                                <w:b/>
                                <w:color w:val="7A2638"/>
                                <w:sz w:val="44"/>
                                <w:szCs w:val="44"/>
                              </w:rPr>
                            </w:pPr>
                            <w:r>
                              <w:rPr>
                                <w:b/>
                                <w:color w:val="7A2638"/>
                                <w:sz w:val="44"/>
                                <w:szCs w:val="44"/>
                              </w:rPr>
                              <w:t>November</w:t>
                            </w:r>
                            <w:r w:rsidR="00DE0778">
                              <w:rPr>
                                <w:b/>
                                <w:color w:val="7A2638"/>
                                <w:sz w:val="44"/>
                                <w:szCs w:val="44"/>
                              </w:rPr>
                              <w:t xml:space="preserve"> 2016</w:t>
                            </w:r>
                            <w:r w:rsidR="00DE0778" w:rsidRPr="001C1F5B">
                              <w:rPr>
                                <w:b/>
                                <w:color w:val="7A2638"/>
                                <w:sz w:val="44"/>
                                <w:szCs w:val="44"/>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BD02F" id="_x0000_t202" coordsize="21600,21600" o:spt="202" path="m,l,21600r21600,l21600,xe">
                <v:stroke joinstyle="miter"/>
                <v:path gradientshapeok="t" o:connecttype="rect"/>
              </v:shapetype>
              <v:shape id="Text Box 2" o:spid="_x0000_s1026" type="#_x0000_t202" style="position:absolute;margin-left:92.6pt;margin-top:210.25pt;width:303.2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LGCgIAAPIDAAAOAAAAZHJzL2Uyb0RvYy54bWysU9uO2yAQfa/Uf0C8N3bSeOtYIavtbreq&#10;tL1Iu/0AgnGMCgwFEjv9+g44m43at6o8IIaZOcw5M6yvR6PJQfqgwDI6n5WUSCugVXbH6Pen+zc1&#10;JSFy23INVjJ6lIFeb16/Wg+ukQvoQbfSEwSxoRkco32MrimKIHppeJiBkxadHXjDI5p+V7SeD4hu&#10;dLEoy6tiAN86D0KGgLd3k5NuMn7XSRG/dl2QkWhGsbaYd5/3bdqLzZo3O89dr8SpDP4PVRiuLD56&#10;hrrjkZO9V39BGSU8BOjiTIApoOuUkJkDspmXf7B57LmTmQuKE9xZpvD/YMWXwzdPVMtoRYnlBlv0&#10;JMdI3sNIFkmdwYUGgx4dhsURr7HLmWlwDyB+BGLhtud2J2+8h6GXvMXq5imzuEidcEIC2Q6focVn&#10;+D5CBho7b5J0KAZBdOzS8dyZVIrAy7d1VV4t0SXQt6zrVZVbV/DmOdv5ED9KMCQdGPXY+YzODw8h&#10;pmp48xySHrNwr7TO3deWDIyuqkWVEy48RkUcTq0Mo3WZ1jQuieQH2+bkyJWezviAtifWiehEOY7b&#10;EQOTFFtoj8jfwzSE+Gnw0IP/RcmAA8ho+LnnXlKiP1nUcDVfJsIxG8vq3QINf+nZXnq4FQjFaKRk&#10;Ot7GPOUT1xvUulNZhpdKTrXiYGV1Tp8gTe6lnaNevurmNwAAAP//AwBQSwMEFAAGAAgAAAAhAN7Q&#10;5XzfAAAACwEAAA8AAABkcnMvZG93bnJldi54bWxMj01PwzAMhu9I+w+RJ3Fjyap1W0vTaRriCmJ8&#10;SNyyxmsrGqdqsrX8e8wJjq/96PXjYje5TlxxCK0nDcuFAoFUedtSreHt9fFuCyJEQ9Z0nlDDNwbY&#10;lbObwuTWj/SC12OsBZdQyI2GJsY+lzJUDToTFr5H4t3ZD85EjkMt7WBGLnedTJRaS2da4guN6fHQ&#10;YPV1vDgN70/nz4+Veq4fXNqPflKSXCa1vp1P+3sQEaf4B8OvPqtDyU4nfyEbRMd5myaMalglKgXB&#10;xCZbrkGceJJtUpBlIf//UP4AAAD//wMAUEsBAi0AFAAGAAgAAAAhALaDOJL+AAAA4QEAABMAAAAA&#10;AAAAAAAAAAAAAAAAAFtDb250ZW50X1R5cGVzXS54bWxQSwECLQAUAAYACAAAACEAOP0h/9YAAACU&#10;AQAACwAAAAAAAAAAAAAAAAAvAQAAX3JlbHMvLnJlbHNQSwECLQAUAAYACAAAACEATfAixgoCAADy&#10;AwAADgAAAAAAAAAAAAAAAAAuAgAAZHJzL2Uyb0RvYy54bWxQSwECLQAUAAYACAAAACEA3tDlfN8A&#10;AAALAQAADwAAAAAAAAAAAAAAAABkBAAAZHJzL2Rvd25yZXYueG1sUEsFBgAAAAAEAAQA8wAAAHAF&#10;AAAAAA==&#10;" filled="f" stroked="f">
                <v:textbox>
                  <w:txbxContent>
                    <w:p w:rsidR="00DE0778" w:rsidRPr="001C1F5B" w:rsidRDefault="00C865E6" w:rsidP="001C1F5B">
                      <w:pPr>
                        <w:jc w:val="center"/>
                        <w:rPr>
                          <w:b/>
                          <w:color w:val="7A2638"/>
                          <w:sz w:val="44"/>
                          <w:szCs w:val="44"/>
                        </w:rPr>
                      </w:pPr>
                      <w:r>
                        <w:rPr>
                          <w:b/>
                          <w:color w:val="7A2638"/>
                          <w:sz w:val="44"/>
                          <w:szCs w:val="44"/>
                        </w:rPr>
                        <w:t>November</w:t>
                      </w:r>
                      <w:r w:rsidR="00DE0778">
                        <w:rPr>
                          <w:b/>
                          <w:color w:val="7A2638"/>
                          <w:sz w:val="44"/>
                          <w:szCs w:val="44"/>
                        </w:rPr>
                        <w:t xml:space="preserve"> 2016</w:t>
                      </w:r>
                      <w:r w:rsidR="00DE0778" w:rsidRPr="001C1F5B">
                        <w:rPr>
                          <w:b/>
                          <w:color w:val="7A2638"/>
                          <w:sz w:val="44"/>
                          <w:szCs w:val="44"/>
                        </w:rPr>
                        <w:t xml:space="preserve"> Newsletter</w:t>
                      </w:r>
                    </w:p>
                  </w:txbxContent>
                </v:textbox>
              </v:shape>
            </w:pict>
          </mc:Fallback>
        </mc:AlternateContent>
      </w:r>
      <w:r>
        <w:rPr>
          <w:noProof/>
        </w:rPr>
        <w:drawing>
          <wp:anchor distT="0" distB="0" distL="114300" distR="114300" simplePos="0" relativeHeight="251652096" behindDoc="1" locked="0" layoutInCell="1" allowOverlap="1" wp14:anchorId="0D894C0F" wp14:editId="67379032">
            <wp:simplePos x="0" y="0"/>
            <wp:positionH relativeFrom="column">
              <wp:posOffset>0</wp:posOffset>
            </wp:positionH>
            <wp:positionV relativeFrom="paragraph">
              <wp:posOffset>-285115</wp:posOffset>
            </wp:positionV>
            <wp:extent cx="5271135" cy="6400800"/>
            <wp:effectExtent l="0" t="0" r="0" b="0"/>
            <wp:wrapThrough wrapText="bothSides">
              <wp:wrapPolygon edited="0">
                <wp:start x="1795" y="1800"/>
                <wp:lineTo x="1795" y="2379"/>
                <wp:lineTo x="9524" y="2957"/>
                <wp:lineTo x="14910" y="2957"/>
                <wp:lineTo x="14051" y="3986"/>
                <wp:lineTo x="13739" y="5014"/>
                <wp:lineTo x="2810" y="5400"/>
                <wp:lineTo x="2186" y="5464"/>
                <wp:lineTo x="2186" y="7007"/>
                <wp:lineTo x="1561" y="7264"/>
                <wp:lineTo x="1483" y="8100"/>
                <wp:lineTo x="2810" y="8100"/>
                <wp:lineTo x="1874" y="9129"/>
                <wp:lineTo x="1249" y="10157"/>
                <wp:lineTo x="1171" y="11443"/>
                <wp:lineTo x="2498" y="12214"/>
                <wp:lineTo x="2888" y="12214"/>
                <wp:lineTo x="1874" y="13050"/>
                <wp:lineTo x="1874" y="14850"/>
                <wp:lineTo x="2732" y="15300"/>
                <wp:lineTo x="3903" y="15300"/>
                <wp:lineTo x="3591" y="15557"/>
                <wp:lineTo x="3513" y="16329"/>
                <wp:lineTo x="3201" y="17357"/>
                <wp:lineTo x="3201" y="17614"/>
                <wp:lineTo x="4528" y="18386"/>
                <wp:lineTo x="4996" y="18579"/>
                <wp:lineTo x="6791" y="19607"/>
                <wp:lineTo x="8040" y="19864"/>
                <wp:lineTo x="8821" y="19993"/>
                <wp:lineTo x="9680" y="19993"/>
                <wp:lineTo x="9758" y="19543"/>
                <wp:lineTo x="9368" y="19414"/>
                <wp:lineTo x="8509" y="19414"/>
                <wp:lineTo x="8509" y="18386"/>
                <wp:lineTo x="7728" y="17357"/>
                <wp:lineTo x="7650" y="16329"/>
                <wp:lineTo x="6713" y="15300"/>
                <wp:lineTo x="6791" y="14786"/>
                <wp:lineTo x="6557" y="14400"/>
                <wp:lineTo x="6011" y="14271"/>
                <wp:lineTo x="6011" y="13243"/>
                <wp:lineTo x="9368" y="13243"/>
                <wp:lineTo x="17642" y="12536"/>
                <wp:lineTo x="17564" y="12214"/>
                <wp:lineTo x="19516" y="12086"/>
                <wp:lineTo x="19203" y="11443"/>
                <wp:lineTo x="4606" y="11186"/>
                <wp:lineTo x="5074" y="10157"/>
                <wp:lineTo x="4996" y="9129"/>
                <wp:lineTo x="4137" y="8100"/>
                <wp:lineTo x="10773" y="7071"/>
                <wp:lineTo x="18813" y="6107"/>
                <wp:lineTo x="18813" y="6043"/>
                <wp:lineTo x="17798" y="5014"/>
                <wp:lineTo x="18735" y="4114"/>
                <wp:lineTo x="18657" y="3986"/>
                <wp:lineTo x="17798" y="3921"/>
                <wp:lineTo x="17798" y="3407"/>
                <wp:lineTo x="17252" y="2957"/>
                <wp:lineTo x="17408" y="1993"/>
                <wp:lineTo x="16159" y="1929"/>
                <wp:lineTo x="2498" y="1800"/>
                <wp:lineTo x="1795" y="18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Newsletter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1135" cy="6400800"/>
                    </a:xfrm>
                    <a:prstGeom prst="rect">
                      <a:avLst/>
                    </a:prstGeom>
                  </pic:spPr>
                </pic:pic>
              </a:graphicData>
            </a:graphic>
            <wp14:sizeRelH relativeFrom="page">
              <wp14:pctWidth>0</wp14:pctWidth>
            </wp14:sizeRelH>
            <wp14:sizeRelV relativeFrom="page">
              <wp14:pctHeight>0</wp14:pctHeight>
            </wp14:sizeRelV>
          </wp:anchor>
        </w:drawing>
      </w:r>
    </w:p>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Default="004F2D5E" w:rsidP="004F2D5E"/>
    <w:p w:rsidR="00AF7220" w:rsidRDefault="004F2D5E" w:rsidP="004F2D5E">
      <w:pPr>
        <w:tabs>
          <w:tab w:val="left" w:pos="2835"/>
        </w:tabs>
      </w:pPr>
      <w:r>
        <w:lastRenderedPageBreak/>
        <w:tab/>
      </w:r>
    </w:p>
    <w:p w:rsidR="004F2D5E" w:rsidRPr="004F2D5E" w:rsidRDefault="004F2D5E" w:rsidP="004F28C2">
      <w:pPr>
        <w:sectPr w:rsidR="004F2D5E" w:rsidRPr="004F2D5E" w:rsidSect="001C1F5B">
          <w:pgSz w:w="10080" w:h="12240" w:orient="landscape" w:code="5"/>
          <w:pgMar w:top="1440" w:right="720" w:bottom="720" w:left="720" w:header="288" w:footer="288" w:gutter="0"/>
          <w:cols w:space="2160"/>
          <w:docGrid w:linePitch="360"/>
        </w:sectPr>
      </w:pPr>
      <w:r>
        <w:br w:type="page"/>
      </w:r>
    </w:p>
    <w:p w:rsidR="00C865E6" w:rsidRDefault="00C865E6" w:rsidP="00C865E6">
      <w:pPr>
        <w:pStyle w:val="Heading1"/>
      </w:pPr>
      <w:bookmarkStart w:id="0" w:name="h.bjynde1l52u4" w:colFirst="0" w:colLast="0"/>
      <w:bookmarkStart w:id="1" w:name="h.luc1qybo0vf3" w:colFirst="0" w:colLast="0"/>
      <w:bookmarkEnd w:id="0"/>
      <w:bookmarkEnd w:id="1"/>
      <w:r>
        <w:lastRenderedPageBreak/>
        <w:t>Got the Election Day Blues?</w:t>
      </w:r>
    </w:p>
    <w:p w:rsidR="00C865E6" w:rsidRDefault="00C865E6" w:rsidP="00C865E6">
      <w:r>
        <w:t>Election day approaches, and I imagine that many of us are, to some extent, disappointed with some aspect of “how our country is doing.” I imagine that many of us are going to continue to be disappointed no matter the outcome on November 8. What do we do as Christians when we feel things are not going well?</w:t>
      </w:r>
    </w:p>
    <w:p w:rsidR="00C865E6" w:rsidRDefault="00C865E6" w:rsidP="00C865E6">
      <w:r>
        <w:rPr>
          <w:noProof/>
        </w:rPr>
        <w:drawing>
          <wp:anchor distT="0" distB="0" distL="114300" distR="114300" simplePos="0" relativeHeight="251676672" behindDoc="0" locked="0" layoutInCell="1" allowOverlap="1">
            <wp:simplePos x="0" y="0"/>
            <wp:positionH relativeFrom="column">
              <wp:posOffset>2492375</wp:posOffset>
            </wp:positionH>
            <wp:positionV relativeFrom="paragraph">
              <wp:posOffset>5080</wp:posOffset>
            </wp:positionV>
            <wp:extent cx="2985135" cy="1676400"/>
            <wp:effectExtent l="0" t="0" r="5715" b="0"/>
            <wp:wrapThrough wrapText="bothSides">
              <wp:wrapPolygon edited="0">
                <wp:start x="0" y="0"/>
                <wp:lineTo x="0" y="21355"/>
                <wp:lineTo x="21504" y="21355"/>
                <wp:lineTo x="21504" y="0"/>
                <wp:lineTo x="0" y="0"/>
              </wp:wrapPolygon>
            </wp:wrapThrough>
            <wp:docPr id="7" name="Picture 7" descr="5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98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135" cy="1676400"/>
                    </a:xfrm>
                    <a:prstGeom prst="rect">
                      <a:avLst/>
                    </a:prstGeom>
                    <a:noFill/>
                  </pic:spPr>
                </pic:pic>
              </a:graphicData>
            </a:graphic>
            <wp14:sizeRelH relativeFrom="page">
              <wp14:pctWidth>0</wp14:pctWidth>
            </wp14:sizeRelH>
            <wp14:sizeRelV relativeFrom="page">
              <wp14:pctHeight>0</wp14:pctHeight>
            </wp14:sizeRelV>
          </wp:anchor>
        </w:drawing>
      </w:r>
      <w:r>
        <w:t>Now this article isn’t about politics. Not really. It offers no instruction on how to vote, nor any solutions to our present political climate. It’s not a call to greater political involvement, or less political involvement. The question I want to address is more basic. What should my attitude be to the state, given the present climate? Should we be discouraged? Apathetic? Angry? Afraid? Antagonistic? What instruction and encouragement does the Bible offer us in the midst of our present social and political distress?</w:t>
      </w:r>
    </w:p>
    <w:p w:rsidR="00C865E6" w:rsidRDefault="00C865E6" w:rsidP="00C865E6">
      <w:pPr>
        <w:pStyle w:val="Heading2"/>
      </w:pPr>
      <w:r>
        <w:t>Remember: You are a citizen of a heavenly kingdom</w:t>
      </w:r>
    </w:p>
    <w:p w:rsidR="00C865E6" w:rsidRDefault="00C865E6" w:rsidP="00C865E6">
      <w:r>
        <w:t xml:space="preserve">In troubled times we need to go back to basic principles. Eric and I have both preached on this topic recently, and we also discussed it at a recent Sabbath Symposium, but it bears repeating because it is so important. We must remember that we Christians are first and foremost citizens of a heavenly Kingdom. We are followers of Christ. Our first allegiance is pledged to King Jesus, and not to the state. What is more, our identity and destiny is ultimately tied to the success of God’s kingdom, not to the kingdoms of this world. </w:t>
      </w:r>
    </w:p>
    <w:p w:rsidR="00C865E6" w:rsidRDefault="00C865E6" w:rsidP="00C865E6">
      <w:r>
        <w:t xml:space="preserve">Here’s how Peter puts it: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 (1 Peter 2:9-10).  It’s easy for our </w:t>
      </w:r>
      <w:r>
        <w:rPr>
          <w:i/>
          <w:iCs/>
        </w:rPr>
        <w:t>proximate</w:t>
      </w:r>
      <w:r>
        <w:t xml:space="preserve"> identity to be mistaken for our </w:t>
      </w:r>
      <w:r>
        <w:rPr>
          <w:i/>
          <w:iCs/>
        </w:rPr>
        <w:t>ultimate</w:t>
      </w:r>
      <w:r>
        <w:t xml:space="preserve"> identity, but Peter makes it clear: our heavenly citizenship is so central to who we are, that by comparison we are “strangers and exiles” in our earthly country (2:11-12). Peter wants us to so identify ourselves with the Kingdom of Christ that we consider ourselves resident aliens in our native land. </w:t>
      </w:r>
    </w:p>
    <w:p w:rsidR="00C865E6" w:rsidRDefault="00C865E6" w:rsidP="00C865E6">
      <w:pPr>
        <w:pStyle w:val="Heading2"/>
      </w:pPr>
      <w:r>
        <w:lastRenderedPageBreak/>
        <w:t>Remember: The Gospel is revolutionary</w:t>
      </w:r>
    </w:p>
    <w:p w:rsidR="00C865E6" w:rsidRDefault="00C865E6" w:rsidP="00C865E6">
      <w:r>
        <w:rPr>
          <w:noProof/>
        </w:rPr>
        <mc:AlternateContent>
          <mc:Choice Requires="wpg">
            <w:drawing>
              <wp:anchor distT="45720" distB="45720" distL="182880" distR="182880" simplePos="0" relativeHeight="251677696" behindDoc="1" locked="0" layoutInCell="1" allowOverlap="1">
                <wp:simplePos x="0" y="0"/>
                <wp:positionH relativeFrom="margin">
                  <wp:posOffset>0</wp:posOffset>
                </wp:positionH>
                <wp:positionV relativeFrom="margin">
                  <wp:posOffset>1047750</wp:posOffset>
                </wp:positionV>
                <wp:extent cx="3566160" cy="1144270"/>
                <wp:effectExtent l="0" t="0" r="0" b="0"/>
                <wp:wrapTight wrapText="bothSides">
                  <wp:wrapPolygon edited="0">
                    <wp:start x="0" y="0"/>
                    <wp:lineTo x="0" y="5034"/>
                    <wp:lineTo x="346" y="21216"/>
                    <wp:lineTo x="21231" y="21216"/>
                    <wp:lineTo x="21462" y="6473"/>
                    <wp:lineTo x="21462" y="0"/>
                    <wp:lineTo x="0" y="0"/>
                  </wp:wrapPolygon>
                </wp:wrapTight>
                <wp:docPr id="8" name="Group 8"/>
                <wp:cNvGraphicFramePr/>
                <a:graphic xmlns:a="http://schemas.openxmlformats.org/drawingml/2006/main">
                  <a:graphicData uri="http://schemas.microsoft.com/office/word/2010/wordprocessingGroup">
                    <wpg:wgp>
                      <wpg:cNvGrpSpPr/>
                      <wpg:grpSpPr>
                        <a:xfrm>
                          <a:off x="0" y="0"/>
                          <a:ext cx="3566160" cy="1144270"/>
                          <a:chOff x="0" y="0"/>
                          <a:chExt cx="3567448" cy="1144033"/>
                        </a:xfrm>
                      </wpg:grpSpPr>
                      <wps:wsp>
                        <wps:cNvPr id="31" name="Rectangle 31"/>
                        <wps:cNvSpPr/>
                        <wps:spPr>
                          <a:xfrm>
                            <a:off x="0" y="0"/>
                            <a:ext cx="3567448" cy="270605"/>
                          </a:xfrm>
                          <a:prstGeom prst="rect">
                            <a:avLst/>
                          </a:prstGeom>
                          <a:solidFill>
                            <a:srgbClr val="7A26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5E6" w:rsidRDefault="00C865E6" w:rsidP="00C865E6">
                              <w:pPr>
                                <w:jc w:val="center"/>
                                <w:rPr>
                                  <w:rFonts w:asciiTheme="majorHAnsi" w:eastAsiaTheme="majorEastAsia" w:hAnsiTheme="majorHAnsi" w:cstheme="majorBidi"/>
                                  <w:color w:val="FFFFFF" w:themeColor="background1"/>
                                  <w:sz w:val="24"/>
                                  <w:szCs w:val="2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10"/>
                        <wps:cNvSpPr txBox="1"/>
                        <wps:spPr>
                          <a:xfrm>
                            <a:off x="0" y="252678"/>
                            <a:ext cx="3567448" cy="891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5E6" w:rsidRDefault="00C865E6" w:rsidP="00C865E6">
                              <w:pPr>
                                <w:rPr>
                                  <w:rStyle w:val="IntenseEmphasis"/>
                                  <w:i w:val="0"/>
                                  <w:iCs w:val="0"/>
                                  <w:color w:val="76923C" w:themeColor="accent3" w:themeShade="BF"/>
                                </w:rPr>
                              </w:pPr>
                              <w:r>
                                <w:rPr>
                                  <w:rStyle w:val="IntenseEmphasis"/>
                                  <w:color w:val="76923C" w:themeColor="accent3" w:themeShade="BF"/>
                                </w:rPr>
                                <w:t>They are not of the world, just as I am not of the world. Sanctify them in the truth; your word is truth. As you sent me into the world, so I have sent them into the world (John 17:16-18).</w:t>
                              </w:r>
                            </w:p>
                          </w:txbxContent>
                        </wps:txbx>
                        <wps:bodyPr rot="0" spcFirstLastPara="0"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8" o:spid="_x0000_s1027" style="position:absolute;margin-left:0;margin-top:82.5pt;width:280.8pt;height:90.1pt;z-index:-251638784;mso-wrap-distance-left:14.4pt;mso-wrap-distance-top:3.6pt;mso-wrap-distance-right:14.4pt;mso-wrap-distance-bottom:3.6pt;mso-position-horizontal-relative:margin;mso-position-vertical-relative:margin;mso-width-relative:margin;mso-height-relative:margin" coordsize="35674,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Y+YwMAAEUKAAAOAAAAZHJzL2Uyb0RvYy54bWy8VllP3DAQfq/U/2DlvWSTvSAiVFtaUCVE&#10;EVDx7HWcQ01s1/aS0F/fGTvJcqwQhQoego85v5lv1oefu6Ymt1ybSoo0iPYmAeGCyawSRRr8vD75&#10;tB8QY6nIaC0FT4M7boLPRx8/HLYq4bEsZZ1xTcCIMEmr0qC0ViVhaFjJG2r2pOICLnOpG2phq4sw&#10;07QF600dxpPJImylzpSWjBsDp1/9ZXDk7Oc5Z/ZHnhtuSZ0GEJt1X+2+a/yGR4c0KTRVZcX6MOgr&#10;omhoJcDpaOortZRsdPXEVFMxLY3M7R6TTSjzvGLc5QDZRJNH2ZxquVEulyJpCzXCBNA+wunVZtn5&#10;7YUmVZYGUChBGyiR80r2EZpWFQlInGp1pS50f1D4HWbb5brB/5AH6RyodyOovLOEweF0vlhEC8Ce&#10;wV0UzWbxsoedlVCbJ3qs/LbVXM5mENegOZlOMapwcBxifGM4rYIWMluUzNtQuiqp4g58gxj0KE2j&#10;AaZL6C0qipoTOHPQOLkRKJMYwOwfUNrmCggtJvMHqdJEaWNPuWwILtJAg3vXcfT2zFiPyiCCTo2s&#10;q+ykqmu30cX6uNbklgINlqt4MXXlBSAfiNUChYVENW8RTwDlIRe3snc1R7laXPIcWgdqHLtIHGn5&#10;6IcyxoWN/FVJM+7dzyfw1+c2ariiOoNoOQf/o+3eAA6Ep7Z9lL08qnLH+VF58lxgXnnUcJ6lsKNy&#10;UwmpdxmoIaves5cfQPLQIEq2W3eOVmNvrGV2B02kpZ9BRrGTCip5Ro29oBqGDlAEBincllL/CUgL&#10;QykNzO8N1Twg9XcB/XwA9MEp5jaz+TKGjb5/s75/IzbNsYSCQ8uCN7dEeVsPy1zL5gbm5wq9whUV&#10;DHynAbN62BxbPyxhAjO+WjkxmFyK2jNxpRgaR9yw8667G6pV354W6H8uBw7R5FGXelnUFHK1sTKv&#10;XAsjch6nHlHgM06h9yB2PBD7GifXF9mRyLUpegf+I6+J7eAcc4bq4/mzDI/n8WLpeAZtuWuk7R9E&#10;0/kbaT6SFflI2jRYTOe+6ccbYLkntu/0flpsw3erHaR+AXd2M/YFiu/N2OzXyxkbD9X974zt6buD&#10;sUC+V7PVvhtXjUKunjzHVfeTDG8VN9D7dxU+hu7vHbe3r7+jvwAAAP//AwBQSwMEFAAGAAgAAAAh&#10;AKkqTj3fAAAACAEAAA8AAABkcnMvZG93bnJldi54bWxMj0FLw0AQhe+C/2EZwZvdpDVBYjalFPVU&#10;BFtBvE2TaRKanQ3ZbZL+e8eT3mbmPd58L1/PtlMjDb51bCBeRKCIS1e1XBv4PLw+PIHyAbnCzjEZ&#10;uJKHdXF7k2NWuYk/aNyHWkkI+wwNNCH0mda+bMiiX7ieWLSTGywGWYdaVwNOEm47vYyiVFtsWT40&#10;2NO2ofK8v1gDbxNOm1X8Mu7Op+31+5C8f+1iMub+bt48gwo0hz8z/OILOhTCdHQXrrzqDEiRINc0&#10;kUHkJI1TUEcDq8dkCbrI9f8CxQ8AAAD//wMAUEsBAi0AFAAGAAgAAAAhALaDOJL+AAAA4QEAABMA&#10;AAAAAAAAAAAAAAAAAAAAAFtDb250ZW50X1R5cGVzXS54bWxQSwECLQAUAAYACAAAACEAOP0h/9YA&#10;AACUAQAACwAAAAAAAAAAAAAAAAAvAQAAX3JlbHMvLnJlbHNQSwECLQAUAAYACAAAACEAnVpmPmMD&#10;AABFCgAADgAAAAAAAAAAAAAAAAAuAgAAZHJzL2Uyb0RvYy54bWxQSwECLQAUAAYACAAAACEAqSpO&#10;Pd8AAAAIAQAADwAAAAAAAAAAAAAAAAC9BQAAZHJzL2Rvd25yZXYueG1sUEsFBgAAAAAEAAQA8wAA&#10;AMkGAAAAAA==&#10;">
                <v:rect id="Rectangle 31"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11xQAAANsAAAAPAAAAZHJzL2Rvd25yZXYueG1sRI/dasJA&#10;FITvC77DcoTeFN2kBZHoKiI0WFCKPwjeHbPHJJg9G7IbTd/eLQheDjPzDTOdd6YSN2pcaVlBPIxA&#10;EGdWl5wrOOy/B2MQziNrrCyTgj9yMJ/13qaYaHvnLd12PhcBwi5BBYX3dSKlywoy6Ia2Jg7exTYG&#10;fZBNLnWD9wA3lfyMopE0WHJYKLCmZUHZddcaBb/xOnc/dnw6t+0Gj+s0XX20qVLv/W4xAeGp86/w&#10;s73SCr5i+P8SfoCcPQAAAP//AwBQSwECLQAUAAYACAAAACEA2+H2y+4AAACFAQAAEwAAAAAAAAAA&#10;AAAAAAAAAAAAW0NvbnRlbnRfVHlwZXNdLnhtbFBLAQItABQABgAIAAAAIQBa9CxbvwAAABUBAAAL&#10;AAAAAAAAAAAAAAAAAB8BAABfcmVscy8ucmVsc1BLAQItABQABgAIAAAAIQDHXY11xQAAANsAAAAP&#10;AAAAAAAAAAAAAAAAAAcCAABkcnMvZG93bnJldi54bWxQSwUGAAAAAAMAAwC3AAAA+QIAAAAA&#10;" fillcolor="#7a2638" stroked="f" strokeweight="2pt">
                  <v:textbox>
                    <w:txbxContent>
                      <w:p w:rsidR="00C865E6" w:rsidRDefault="00C865E6" w:rsidP="00C865E6">
                        <w:pPr>
                          <w:jc w:val="center"/>
                          <w:rPr>
                            <w:rFonts w:asciiTheme="majorHAnsi" w:eastAsiaTheme="majorEastAsia" w:hAnsiTheme="majorHAnsi" w:cstheme="majorBidi"/>
                            <w:color w:val="FFFFFF" w:themeColor="background1"/>
                            <w:sz w:val="24"/>
                            <w:szCs w:val="28"/>
                          </w:rPr>
                        </w:pPr>
                      </w:p>
                    </w:txbxContent>
                  </v:textbox>
                </v:rect>
                <v:shape id="Text Box 10" o:spid="_x0000_s1029" type="#_x0000_t202" style="position:absolute;top:2526;width:35674;height:8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ZsxAAAANsAAAAPAAAAZHJzL2Rvd25yZXYueG1sRI9Ba8JA&#10;FITvgv9heUJvZlMDjaRZpSgVcxGqQuntkX1N0mbfhuxG47/vCgWPw8x8w+Tr0bTiQr1rLCt4jmIQ&#10;xKXVDVcKzqf3+RKE88gaW8uk4EYO1qvpJMdM2yt/0OXoKxEg7DJUUHvfZVK6siaDLrIdcfC+bW/Q&#10;B9lXUvd4DXDTykUcv0iDDYeFGjva1FT+Hgej4DP5We5cEQ/bITl4maZfUu8KpZ5m49srCE+jf4T/&#10;23utIFnA/Uv4AXL1BwAA//8DAFBLAQItABQABgAIAAAAIQDb4fbL7gAAAIUBAAATAAAAAAAAAAAA&#10;AAAAAAAAAABbQ29udGVudF9UeXBlc10ueG1sUEsBAi0AFAAGAAgAAAAhAFr0LFu/AAAAFQEAAAsA&#10;AAAAAAAAAAAAAAAAHwEAAF9yZWxzLy5yZWxzUEsBAi0AFAAGAAgAAAAhAKI7VmzEAAAA2wAAAA8A&#10;AAAAAAAAAAAAAAAABwIAAGRycy9kb3ducmV2LnhtbFBLBQYAAAAAAwADALcAAAD4AgAAAAA=&#10;" filled="f" stroked="f" strokeweight=".5pt">
                  <v:textbox style="mso-fit-shape-to-text:t" inset=",7.2pt,,0">
                    <w:txbxContent>
                      <w:p w:rsidR="00C865E6" w:rsidRDefault="00C865E6" w:rsidP="00C865E6">
                        <w:pPr>
                          <w:rPr>
                            <w:rStyle w:val="IntenseEmphasis"/>
                            <w:i w:val="0"/>
                            <w:iCs w:val="0"/>
                            <w:color w:val="76923C" w:themeColor="accent3" w:themeShade="BF"/>
                          </w:rPr>
                        </w:pPr>
                        <w:r>
                          <w:rPr>
                            <w:rStyle w:val="IntenseEmphasis"/>
                            <w:color w:val="76923C" w:themeColor="accent3" w:themeShade="BF"/>
                          </w:rPr>
                          <w:t>They are not of the world, just as I am not of the world. Sanctify them in the truth; your word is truth. As you sent me into the world, so I have sent them into the world (John 17:16-18).</w:t>
                        </w:r>
                      </w:p>
                    </w:txbxContent>
                  </v:textbox>
                </v:shape>
                <w10:wrap type="tight" anchorx="margin" anchory="margin"/>
              </v:group>
            </w:pict>
          </mc:Fallback>
        </mc:AlternateContent>
      </w:r>
      <w:r>
        <w:t xml:space="preserve">Does that mean we should stick our head in the sand and ignore the affairs of our country? Not at all! Though Jesus adopts us as Children of Heaven, he doesn’t call us “out of the world,” but rather sends us back into the world “as you [God] sent me into the world” (John 17:16-19). In other words, though we are Heavenly Citizens, we are also called to be such as resident aliens in the present world, that we may do what Jesus Himself was called to do: proclaim the Kingdom to the ends of the earth (Acts 1:8). </w:t>
      </w:r>
    </w:p>
    <w:p w:rsidR="00C865E6" w:rsidRDefault="00C865E6" w:rsidP="00C865E6">
      <w:r>
        <w:t>So what does that look like? Peter tells us:</w:t>
      </w:r>
    </w:p>
    <w:p w:rsidR="00C865E6" w:rsidRDefault="00C865E6" w:rsidP="00C865E6">
      <w:pPr>
        <w:pStyle w:val="Quote"/>
        <w:jc w:val="left"/>
        <w:rPr>
          <w:i w:val="0"/>
          <w:iCs w:val="0"/>
        </w:rPr>
      </w:pPr>
      <w:r>
        <w:t>Beloved, I urge you as sojourners and exiles to abstain from the passions of the flesh, which wage war against your soul. Keep your conduct among the Gentiles honorable, so that when they speak against you as evildoers, they may see your good deeds and glorify God on the day of visitation (1 Pet. 2:11-12)</w:t>
      </w:r>
      <w:r>
        <w:rPr>
          <w:i w:val="0"/>
          <w:iCs w:val="0"/>
        </w:rPr>
        <w:t>.</w:t>
      </w:r>
    </w:p>
    <w:p w:rsidR="00C865E6" w:rsidRDefault="00C865E6" w:rsidP="00C865E6">
      <w:r>
        <w:t xml:space="preserve">Though our </w:t>
      </w:r>
      <w:r>
        <w:rPr>
          <w:i/>
          <w:iCs/>
        </w:rPr>
        <w:t>situation</w:t>
      </w:r>
      <w:r>
        <w:t xml:space="preserve"> is pretty complex and full of trials (1:7), nevertheless our </w:t>
      </w:r>
      <w:r>
        <w:rPr>
          <w:i/>
          <w:iCs/>
        </w:rPr>
        <w:t>duty</w:t>
      </w:r>
      <w:r>
        <w:t xml:space="preserve"> is pretty straightforward. First, keep your own life pure and holy, confessing your own sins before your Heavenly Father and seeking to keep his Word by the Spirit of Christ. Second, behave honorably “among the Gentiles,” even and especially when they oppose you. Two sets of activities: love God, love neighbor. Sound familiar?</w:t>
      </w:r>
    </w:p>
    <w:p w:rsidR="00C865E6" w:rsidRDefault="00C865E6" w:rsidP="00C865E6">
      <w:r>
        <w:t>The little word Peter uses to describe our conduct among the Gentiles deserves a little unpacking. What does it mean for our conduct to be “honorable?” It means more than just “keep your nose clean.” It’s more than personal piety and morality—Peter already said we needed to do that in 2:11. It means engaging in the kinds of behavior that others would naturally praise, or treat with honor. It means things like hospitality, philanthropy, integrity. It means serving the city in a visible way such that others consider you a beneficent member of society. It’s not just driving the speed limit; it’s stopping and helping someone change their tire. Sacrificial service, even unto the Gentiles, and even when they are cursing us. That’s what Christ did, and the servant is not above the master.</w:t>
      </w:r>
    </w:p>
    <w:p w:rsidR="00C865E6" w:rsidRDefault="00C865E6" w:rsidP="00C865E6">
      <w:r>
        <w:lastRenderedPageBreak/>
        <w:t xml:space="preserve">That message, proclaimed in word, lived in deed—the message that Christ died for the ungodly, coming to serve and not to be served—turns the world upside down. Trust in the power of Gospel, for it is salvation for the Jew first, and also the Greek. </w:t>
      </w:r>
    </w:p>
    <w:p w:rsidR="00C865E6" w:rsidRDefault="00C865E6" w:rsidP="00C865E6">
      <w:pPr>
        <w:pStyle w:val="Heading2"/>
      </w:pPr>
      <w:r>
        <w:t>Remember: The church flourishes in opposition</w:t>
      </w:r>
    </w:p>
    <w:p w:rsidR="00C865E6" w:rsidRDefault="00C865E6" w:rsidP="00C865E6">
      <w:r>
        <w:t>Can we do those things in the present political climate? It seems increasingly difficult to proclaim the kingdom of Christ in word and deed these days. What’s more, if things continue the way they have been developing in recent years, will it be increasingly difficult for the church to pursue its mission? Will we face greater persecution? Will our liberties—particularly our religious liberties—be diminished and threatened? Will the values of the culture continue to diverge radically from the values of Bible-believing Christians? The answer to all of those questions seems to be “yes.” So how should we think about that?</w:t>
      </w:r>
    </w:p>
    <w:p w:rsidR="00C865E6" w:rsidRDefault="00C865E6" w:rsidP="00C865E6">
      <w:r>
        <w:t xml:space="preserve">Of course we should pray that these things don’t come to pass! But we should also prepare our hearts and minds for whatever the Lord brings our way. We need to remember that the Church continues to be the Church regardless of the situation within which it finds itself. What does that mean? It means that the power of the Church is the power of Christ, which in turn means that our ability to flourish is not tied to any social or political situation. Our success as the church is not tied to who becomes president, or what policies are coming down the pipeline, or whether or not religious organizations have tax-exempt status. The power of the church is not political, but Spiritual. The power at our disposal is the Word of God and the Work of Christ, and so our duty as Christians is to pursue the Kingdom through proclamation and service. </w:t>
      </w:r>
    </w:p>
    <w:p w:rsidR="00C865E6" w:rsidRDefault="00C865E6" w:rsidP="00C865E6">
      <w:r>
        <w:t>Opposition is not new; historically, very few Christians have enjoyed religious liberty. We would do well to remember that Rome was no friend to Christianity. We’ve been learning that in Acts! Don’t mistake polytheism for pluralism; Rome was brutally cruel to non-conformists. Hopefully we are not headed to a similar level of opposition, but here’s the point: our ability to flourish as Christ’s Church is not thereby hindered. In fact, for the earliest Christians, the opposite was the case; as the church was opposed, the Gospel flourished. Why? Because the Gospel is the power of God unto salvation.</w:t>
      </w:r>
    </w:p>
    <w:p w:rsidR="00C865E6" w:rsidRDefault="00C865E6" w:rsidP="00C865E6">
      <w:r>
        <w:t xml:space="preserve">Remember: it’s the kingdoms of this world that will, in the end, be toppled, but the gates of hell can’t prevail against the church. In the meantime, we love our neighbor; we become all things to all men, that by the grace of Christ we might save some. </w:t>
      </w:r>
    </w:p>
    <w:p w:rsidR="00C865E6" w:rsidRDefault="00C865E6" w:rsidP="00C865E6">
      <w:pPr>
        <w:pStyle w:val="ListParagraph"/>
        <w:numPr>
          <w:ilvl w:val="0"/>
          <w:numId w:val="23"/>
        </w:numPr>
        <w:spacing w:line="256" w:lineRule="auto"/>
      </w:pPr>
      <w:r>
        <w:t>Tommy</w:t>
      </w:r>
    </w:p>
    <w:p w:rsidR="00996A41" w:rsidRDefault="00996A41" w:rsidP="004B2CF0">
      <w:pPr>
        <w:spacing w:line="256" w:lineRule="auto"/>
        <w:sectPr w:rsidR="00996A41" w:rsidSect="001C1F5B">
          <w:headerReference w:type="default" r:id="rId10"/>
          <w:pgSz w:w="10080" w:h="12240" w:orient="landscape" w:code="5"/>
          <w:pgMar w:top="1440" w:right="720" w:bottom="720" w:left="720" w:header="288" w:footer="288" w:gutter="0"/>
          <w:cols w:space="2160"/>
          <w:docGrid w:linePitch="360"/>
        </w:sectPr>
      </w:pPr>
    </w:p>
    <w:p w:rsidR="00947FBC" w:rsidRDefault="00947FBC" w:rsidP="00947FBC">
      <w:pPr>
        <w:jc w:val="both"/>
        <w:rPr>
          <w:rStyle w:val="Heading1Char"/>
        </w:rPr>
      </w:pPr>
      <w:r w:rsidRPr="0098726E">
        <w:rPr>
          <w:rStyle w:val="Heading1Char"/>
        </w:rPr>
        <w:lastRenderedPageBreak/>
        <w:t>Fellowship D</w:t>
      </w:r>
      <w:r>
        <w:rPr>
          <w:rStyle w:val="Heading1Char"/>
        </w:rPr>
        <w:t>inner and Congregational Prayer</w:t>
      </w:r>
    </w:p>
    <w:p w:rsidR="00947FBC" w:rsidRDefault="00FF5A82" w:rsidP="00947FBC">
      <w:pPr>
        <w:jc w:val="both"/>
        <w:rPr>
          <w:rFonts w:eastAsia="Calibri"/>
          <w:szCs w:val="21"/>
        </w:rPr>
      </w:pPr>
      <w:r>
        <w:rPr>
          <w:noProof/>
          <w:szCs w:val="21"/>
        </w:rPr>
        <w:drawing>
          <wp:anchor distT="0" distB="0" distL="114300" distR="114300" simplePos="0" relativeHeight="251659264" behindDoc="0" locked="0" layoutInCell="1" allowOverlap="1" wp14:anchorId="0484C337" wp14:editId="7441C695">
            <wp:simplePos x="0" y="0"/>
            <wp:positionH relativeFrom="column">
              <wp:posOffset>2743200</wp:posOffset>
            </wp:positionH>
            <wp:positionV relativeFrom="paragraph">
              <wp:posOffset>367665</wp:posOffset>
            </wp:positionV>
            <wp:extent cx="2743200" cy="1714500"/>
            <wp:effectExtent l="0" t="0" r="0" b="0"/>
            <wp:wrapThrough wrapText="bothSides">
              <wp:wrapPolygon edited="0">
                <wp:start x="0" y="0"/>
                <wp:lineTo x="0" y="21360"/>
                <wp:lineTo x="21450" y="21360"/>
                <wp:lineTo x="21450" y="0"/>
                <wp:lineTo x="0" y="0"/>
              </wp:wrapPolygon>
            </wp:wrapThrough>
            <wp:docPr id="11" name="Picture 11" descr="C:\Users\keene\AppData\Local\Microsoft\Windows\INetCache\Content.Word\20151009-untitled-02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ne\AppData\Local\Microsoft\Windows\INetCache\Content.Word\20151009-untitled-021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anchor>
        </w:drawing>
      </w:r>
      <w:r w:rsidR="00947FBC" w:rsidRPr="00170BF7">
        <w:rPr>
          <w:rFonts w:eastAsia="Calibri"/>
          <w:szCs w:val="21"/>
        </w:rPr>
        <w:t xml:space="preserve">On </w:t>
      </w:r>
      <w:r w:rsidR="00C865E6">
        <w:rPr>
          <w:rFonts w:eastAsia="Calibri"/>
          <w:szCs w:val="21"/>
        </w:rPr>
        <w:t>November 2nd</w:t>
      </w:r>
      <w:r w:rsidR="00C04812">
        <w:rPr>
          <w:rFonts w:eastAsia="Calibri"/>
          <w:szCs w:val="21"/>
        </w:rPr>
        <w:t xml:space="preserve"> </w:t>
      </w:r>
      <w:r w:rsidR="00947FBC" w:rsidRPr="00170BF7">
        <w:rPr>
          <w:rFonts w:eastAsia="Calibri"/>
          <w:szCs w:val="21"/>
        </w:rPr>
        <w:t xml:space="preserve">there will be a fellowship dinner and congregational prayer meeting. The dinner begins at 5:30 pm and is provided by the church. </w:t>
      </w:r>
      <w:r w:rsidR="00C04812">
        <w:rPr>
          <w:rFonts w:eastAsia="Calibri"/>
        </w:rPr>
        <w:t xml:space="preserve">The adults and youth aged middle school and above will meet </w:t>
      </w:r>
      <w:r w:rsidR="00C04812" w:rsidRPr="00300C71">
        <w:rPr>
          <w:rFonts w:eastAsia="Calibri"/>
        </w:rPr>
        <w:t xml:space="preserve">from 6:30-7:30 pm </w:t>
      </w:r>
      <w:r w:rsidR="00C04812" w:rsidRPr="00DC1931">
        <w:t xml:space="preserve">for a report from the </w:t>
      </w:r>
      <w:r w:rsidR="00C04812">
        <w:t xml:space="preserve">Kirkland Family about their ministry in Athens, Greece. </w:t>
      </w:r>
      <w:r w:rsidR="00947FBC" w:rsidRPr="00170BF7">
        <w:rPr>
          <w:rFonts w:eastAsia="Calibri"/>
          <w:szCs w:val="21"/>
        </w:rPr>
        <w:t>On the 2</w:t>
      </w:r>
      <w:r w:rsidR="00947FBC" w:rsidRPr="00170BF7">
        <w:rPr>
          <w:rFonts w:eastAsia="Calibri"/>
          <w:szCs w:val="21"/>
          <w:vertAlign w:val="superscript"/>
        </w:rPr>
        <w:t>nd</w:t>
      </w:r>
      <w:r w:rsidR="00947FBC" w:rsidRPr="00170BF7">
        <w:rPr>
          <w:rFonts w:eastAsia="Calibri"/>
          <w:szCs w:val="21"/>
        </w:rPr>
        <w:t xml:space="preserve"> and 4</w:t>
      </w:r>
      <w:r w:rsidR="00947FBC" w:rsidRPr="00170BF7">
        <w:rPr>
          <w:rFonts w:eastAsia="Calibri"/>
          <w:szCs w:val="21"/>
          <w:vertAlign w:val="superscript"/>
        </w:rPr>
        <w:t>th</w:t>
      </w:r>
      <w:r w:rsidR="00947FBC" w:rsidRPr="00170BF7">
        <w:rPr>
          <w:rFonts w:eastAsia="Calibri"/>
          <w:szCs w:val="21"/>
        </w:rPr>
        <w:t xml:space="preserve"> Wednesdays, Home Bible Fellowships meet throughout the area. </w:t>
      </w:r>
    </w:p>
    <w:p w:rsidR="00C865E6" w:rsidRDefault="00C865E6" w:rsidP="00C865E6">
      <w:pPr>
        <w:rPr>
          <w:b/>
          <w:bCs/>
        </w:rPr>
      </w:pPr>
      <w:r w:rsidRPr="00C865E6">
        <w:rPr>
          <w:rStyle w:val="Heading1Char"/>
        </w:rPr>
        <w:t>Thanksgiving Eve Service</w:t>
      </w:r>
      <w:r>
        <w:rPr>
          <w:b/>
          <w:bCs/>
        </w:rPr>
        <w:t>.</w:t>
      </w:r>
    </w:p>
    <w:p w:rsidR="00C865E6" w:rsidRPr="009F6A6E" w:rsidRDefault="00C865E6" w:rsidP="00C865E6">
      <w:pPr>
        <w:rPr>
          <w:shd w:val="clear" w:color="auto" w:fill="FAFAFA"/>
        </w:rPr>
      </w:pPr>
      <w:r w:rsidRPr="009F6A6E">
        <w:rPr>
          <w:shd w:val="clear" w:color="auto" w:fill="FAFAFA"/>
        </w:rPr>
        <w:t>Join us for a time of worship and thanksgiving. Tis the seasons to give thanks! Of course, God commands us to give thanks in and out of season (Psalm 9), but what better time than Thanksgiving Eve, and what better place than gathered with God's people. Join us at 7pm for a time dedicated to thankfulness.</w:t>
      </w:r>
    </w:p>
    <w:p w:rsidR="00C865E6" w:rsidRPr="009F6A6E" w:rsidRDefault="00C865E6" w:rsidP="00E83791">
      <w:r w:rsidRPr="009F6A6E">
        <w:rPr>
          <w:b/>
          <w:bCs/>
          <w:shd w:val="clear" w:color="auto" w:fill="FAFAFA"/>
        </w:rPr>
        <w:t>No Sunday</w:t>
      </w:r>
      <w:r>
        <w:rPr>
          <w:b/>
          <w:bCs/>
          <w:shd w:val="clear" w:color="auto" w:fill="FAFAFA"/>
        </w:rPr>
        <w:t xml:space="preserve"> School or Evening Service November 27. </w:t>
      </w:r>
      <w:r>
        <w:rPr>
          <w:shd w:val="clear" w:color="auto" w:fill="FAFAFA"/>
        </w:rPr>
        <w:t>Join us for morning worship, but given the holiday we would encourage you to devote the evening to rest, family, and friends.</w:t>
      </w:r>
    </w:p>
    <w:p w:rsidR="00232370" w:rsidRDefault="00232370" w:rsidP="00232370">
      <w:pPr>
        <w:pStyle w:val="Heading1"/>
      </w:pPr>
      <w:r>
        <w:t>Men’s Book Study</w:t>
      </w:r>
    </w:p>
    <w:p w:rsidR="00BB285E" w:rsidRDefault="00232370" w:rsidP="00FF5A82">
      <w:r>
        <w:rPr>
          <w:noProof/>
          <w:shd w:val="clear" w:color="auto" w:fill="FFFFFF"/>
        </w:rPr>
        <w:drawing>
          <wp:anchor distT="0" distB="0" distL="114300" distR="114300" simplePos="0" relativeHeight="251658240" behindDoc="1" locked="0" layoutInCell="1" allowOverlap="1" wp14:anchorId="15152E7B" wp14:editId="68A4D5AF">
            <wp:simplePos x="0" y="0"/>
            <wp:positionH relativeFrom="column">
              <wp:posOffset>0</wp:posOffset>
            </wp:positionH>
            <wp:positionV relativeFrom="paragraph">
              <wp:posOffset>6350</wp:posOffset>
            </wp:positionV>
            <wp:extent cx="469900" cy="723900"/>
            <wp:effectExtent l="0" t="0" r="6350" b="0"/>
            <wp:wrapTight wrapText="bothSides">
              <wp:wrapPolygon edited="0">
                <wp:start x="0" y="0"/>
                <wp:lineTo x="0" y="21032"/>
                <wp:lineTo x="21016" y="21032"/>
                <wp:lineTo x="21016" y="0"/>
                <wp:lineTo x="0" y="0"/>
              </wp:wrapPolygon>
            </wp:wrapTight>
            <wp:docPr id="15" name="Picture 15" descr="C:\Users\keene\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ene\AppData\Local\Microsoft\Windows\INetCache\Content.Word\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hd w:val="clear" w:color="auto" w:fill="FFFFFF"/>
        </w:rPr>
        <w:t xml:space="preserve">The men will be meeting on Saturday </w:t>
      </w:r>
      <w:r w:rsidR="00C865E6">
        <w:rPr>
          <w:shd w:val="clear" w:color="auto" w:fill="FFFFFF"/>
        </w:rPr>
        <w:t>November 5th</w:t>
      </w:r>
      <w:r w:rsidR="00BB285E">
        <w:rPr>
          <w:shd w:val="clear" w:color="auto" w:fill="FFFFFF"/>
        </w:rPr>
        <w:t xml:space="preserve"> </w:t>
      </w:r>
      <w:r>
        <w:rPr>
          <w:shd w:val="clear" w:color="auto" w:fill="FFFFFF"/>
        </w:rPr>
        <w:t>from </w:t>
      </w:r>
      <w:r w:rsidRPr="00BD1C27">
        <w:t>8:00 AM to 9:30 AM </w:t>
      </w:r>
      <w:r>
        <w:rPr>
          <w:shd w:val="clear" w:color="auto" w:fill="FFFFFF"/>
        </w:rPr>
        <w:t xml:space="preserve">in the church office building at 117 E. 4th Ave.  We are currently discussing the book "Ordinary" by Michael Horton.  If you would like a copy of the book, or have other questions about this ministry, contact Rich DeLecce. </w:t>
      </w:r>
      <w:r w:rsidRPr="00C865E6">
        <w:t>(</w:t>
      </w:r>
      <w:hyperlink r:id="rId13" w:tgtFrame="_blank" w:history="1">
        <w:r w:rsidRPr="00C865E6">
          <w:t>ddelecce@aol.com</w:t>
        </w:r>
      </w:hyperlink>
      <w:r w:rsidRPr="00C865E6">
        <w:t>).</w:t>
      </w:r>
    </w:p>
    <w:p w:rsidR="00947FBC" w:rsidRDefault="00947FBC" w:rsidP="00947FBC">
      <w:pPr>
        <w:pStyle w:val="Heading1"/>
      </w:pPr>
      <w:r>
        <w:t>1</w:t>
      </w:r>
      <w:r w:rsidRPr="00101BF7">
        <w:rPr>
          <w:vertAlign w:val="superscript"/>
        </w:rPr>
        <w:t>st</w:t>
      </w:r>
      <w:r>
        <w:t xml:space="preserve"> Sunday Potlucks</w:t>
      </w:r>
    </w:p>
    <w:p w:rsidR="00947FBC" w:rsidRPr="00170BF7" w:rsidRDefault="00947FBC" w:rsidP="00FF5A82">
      <w:pPr>
        <w:rPr>
          <w:szCs w:val="21"/>
        </w:rPr>
      </w:pPr>
      <w:r w:rsidRPr="00170BF7">
        <w:rPr>
          <w:szCs w:val="21"/>
        </w:rPr>
        <w:t xml:space="preserve">WIC will be hosting a potluck on the first Sunday of the month.  Please join us </w:t>
      </w:r>
      <w:r w:rsidR="00C865E6">
        <w:rPr>
          <w:szCs w:val="21"/>
        </w:rPr>
        <w:t>November 6th</w:t>
      </w:r>
      <w:r w:rsidR="00BB285E">
        <w:rPr>
          <w:szCs w:val="21"/>
        </w:rPr>
        <w:t xml:space="preserve"> </w:t>
      </w:r>
      <w:r w:rsidRPr="00170BF7">
        <w:rPr>
          <w:szCs w:val="21"/>
        </w:rPr>
        <w:t>for this time of fellowship after the morning service. Please bring an entrée or a side dish to share. Avoid using nuts, nut products, or shellfish due to allergy concerns.</w:t>
      </w:r>
    </w:p>
    <w:p w:rsidR="00232370" w:rsidRDefault="00232370" w:rsidP="00232370">
      <w:pPr>
        <w:pStyle w:val="Heading1"/>
        <w:rPr>
          <w:shd w:val="clear" w:color="auto" w:fill="FFFFFF"/>
        </w:rPr>
      </w:pPr>
      <w:r>
        <w:rPr>
          <w:shd w:val="clear" w:color="auto" w:fill="FFFFFF"/>
        </w:rPr>
        <w:t>Saturday Women’s Bible Study</w:t>
      </w:r>
    </w:p>
    <w:p w:rsidR="00C865E6" w:rsidRPr="00C865E6" w:rsidRDefault="00C865E6" w:rsidP="00C865E6">
      <w:r w:rsidRPr="00C865E6">
        <w:rPr>
          <w:shd w:val="clear" w:color="auto" w:fill="FFFFFF"/>
        </w:rPr>
        <w:t>The Women's Saturday Bible Study will be meeting on Saturday, November 19th at 9:30 am at the home of Sharon Tobin.  We are studying </w:t>
      </w:r>
      <w:r w:rsidRPr="00C865E6">
        <w:rPr>
          <w:u w:val="single"/>
          <w:shd w:val="clear" w:color="auto" w:fill="FFFFFF"/>
        </w:rPr>
        <w:t>The Promise One, Seeing Jesus in Genesis,</w:t>
      </w:r>
      <w:r w:rsidRPr="00C865E6">
        <w:rPr>
          <w:shd w:val="clear" w:color="auto" w:fill="FFFFFF"/>
        </w:rPr>
        <w:t xml:space="preserve"> by </w:t>
      </w:r>
      <w:r w:rsidRPr="00C865E6">
        <w:rPr>
          <w:shd w:val="clear" w:color="auto" w:fill="FFFFFF"/>
        </w:rPr>
        <w:lastRenderedPageBreak/>
        <w:t>Nancy Guthrie.  If you have any questions, please contact Charlotte Schmucker at </w:t>
      </w:r>
      <w:hyperlink r:id="rId14" w:tgtFrame="_blank" w:history="1">
        <w:r w:rsidRPr="00C865E6">
          <w:t>610-647-1362</w:t>
        </w:r>
      </w:hyperlink>
      <w:r w:rsidRPr="00C865E6">
        <w:t>.</w:t>
      </w:r>
    </w:p>
    <w:p w:rsidR="001A16AE" w:rsidRDefault="001A16AE" w:rsidP="00657F6B">
      <w:pPr>
        <w:pStyle w:val="Heading1"/>
      </w:pPr>
      <w:r>
        <w:t>Food Collection</w:t>
      </w:r>
    </w:p>
    <w:p w:rsidR="00657F6B" w:rsidRPr="005E611A" w:rsidRDefault="00232370" w:rsidP="005A06D4">
      <w:r w:rsidRPr="00232370">
        <w:t xml:space="preserve">Back to school time and the food pantry could use its regular nonperishable items and any items for packing lunches, too! </w:t>
      </w:r>
      <w:r w:rsidR="006172DF" w:rsidRPr="00232370">
        <w:t>P</w:t>
      </w:r>
      <w:r w:rsidR="006172DF" w:rsidRPr="005E611A">
        <w:t xml:space="preserve">lease give generously to the CNC. </w:t>
      </w:r>
      <w:r w:rsidR="00657F6B" w:rsidRPr="005E611A">
        <w:t xml:space="preserve">If you have any questions, please feel free to contact either Lauren Elban or Michele Eichert.  </w:t>
      </w:r>
      <w:r w:rsidR="009F3E93" w:rsidRPr="005E611A">
        <w:t xml:space="preserve">The next collection is </w:t>
      </w:r>
      <w:r w:rsidR="00C865E6">
        <w:t>November 20th</w:t>
      </w:r>
      <w:r w:rsidR="00947FBC">
        <w:t>!</w:t>
      </w:r>
      <w:r w:rsidR="009F3E93" w:rsidRPr="005E611A">
        <w:t xml:space="preserve"> </w:t>
      </w:r>
    </w:p>
    <w:p w:rsidR="00C865E6" w:rsidRDefault="00C865E6" w:rsidP="00C865E6">
      <w:pPr>
        <w:shd w:val="clear" w:color="auto" w:fill="FFFFFF"/>
        <w:spacing w:after="0" w:line="240" w:lineRule="auto"/>
        <w:rPr>
          <w:rFonts w:ascii="Arial" w:eastAsia="Times New Roman" w:hAnsi="Arial" w:cs="Arial"/>
          <w:color w:val="222222"/>
          <w:sz w:val="19"/>
          <w:szCs w:val="19"/>
        </w:rPr>
      </w:pPr>
      <w:r w:rsidRPr="00C865E6">
        <w:rPr>
          <w:rStyle w:val="Heading1Char"/>
        </w:rPr>
        <w:t>WIC BRUNCH</w:t>
      </w:r>
      <w:r>
        <w:rPr>
          <w:rFonts w:ascii="Arial" w:eastAsia="Times New Roman" w:hAnsi="Arial" w:cs="Arial"/>
          <w:color w:val="222222"/>
          <w:sz w:val="19"/>
          <w:szCs w:val="19"/>
        </w:rPr>
        <w:t xml:space="preserve"> </w:t>
      </w:r>
    </w:p>
    <w:p w:rsidR="00C865E6" w:rsidRDefault="00C865E6" w:rsidP="00C865E6">
      <w:pPr>
        <w:pStyle w:val="NoSpacing"/>
        <w:rPr>
          <w:rFonts w:ascii="URW Classico" w:hAnsi="URW Classico"/>
          <w:sz w:val="21"/>
          <w:szCs w:val="21"/>
        </w:rPr>
      </w:pPr>
      <w:r w:rsidRPr="00C865E6">
        <w:rPr>
          <w:rFonts w:ascii="URW Classico" w:hAnsi="URW Classico"/>
          <w:sz w:val="21"/>
          <w:szCs w:val="21"/>
        </w:rPr>
        <w:t>There will be a women's brunch on </w:t>
      </w:r>
      <w:r>
        <w:rPr>
          <w:rFonts w:ascii="URW Classico" w:hAnsi="URW Classico"/>
          <w:sz w:val="21"/>
          <w:szCs w:val="21"/>
        </w:rPr>
        <w:t>Saturday,</w:t>
      </w:r>
      <w:r w:rsidRPr="00C865E6">
        <w:rPr>
          <w:rFonts w:ascii="URW Classico" w:hAnsi="URW Classico"/>
          <w:sz w:val="21"/>
          <w:szCs w:val="21"/>
        </w:rPr>
        <w:t xml:space="preserve"> November 12th at</w:t>
      </w:r>
      <w:r>
        <w:rPr>
          <w:rFonts w:ascii="URW Classico" w:hAnsi="URW Classico"/>
          <w:sz w:val="21"/>
          <w:szCs w:val="21"/>
        </w:rPr>
        <w:t xml:space="preserve"> the home of Carole Erickson. Please c</w:t>
      </w:r>
      <w:r w:rsidRPr="00C865E6">
        <w:rPr>
          <w:rFonts w:ascii="URW Classico" w:hAnsi="URW Classico"/>
          <w:sz w:val="21"/>
          <w:szCs w:val="21"/>
        </w:rPr>
        <w:t>ome fellowship and enjoy good food together!</w:t>
      </w:r>
      <w:r>
        <w:rPr>
          <w:rFonts w:ascii="URW Classico" w:hAnsi="URW Classico"/>
          <w:sz w:val="21"/>
          <w:szCs w:val="21"/>
        </w:rPr>
        <w:t xml:space="preserve"> </w:t>
      </w:r>
      <w:r w:rsidRPr="00C865E6">
        <w:rPr>
          <w:rFonts w:ascii="URW Classico" w:hAnsi="URW Classico"/>
          <w:sz w:val="21"/>
          <w:szCs w:val="21"/>
        </w:rPr>
        <w:t>Sign up and more details to come!</w:t>
      </w:r>
    </w:p>
    <w:p w:rsidR="00053459" w:rsidRDefault="00053459" w:rsidP="00C865E6">
      <w:pPr>
        <w:pStyle w:val="NoSpacing"/>
        <w:rPr>
          <w:rFonts w:ascii="URW Classico" w:hAnsi="URW Classico"/>
          <w:sz w:val="21"/>
          <w:szCs w:val="21"/>
        </w:rPr>
      </w:pPr>
    </w:p>
    <w:p w:rsidR="00494D8C" w:rsidRDefault="00494D8C" w:rsidP="00C865E6">
      <w:pPr>
        <w:pStyle w:val="NoSpacing"/>
        <w:rPr>
          <w:rFonts w:ascii="URW Classico" w:hAnsi="URW Classico"/>
          <w:sz w:val="21"/>
          <w:szCs w:val="21"/>
        </w:rPr>
        <w:sectPr w:rsidR="00494D8C" w:rsidSect="001C1F5B">
          <w:headerReference w:type="default" r:id="rId15"/>
          <w:pgSz w:w="10080" w:h="12240" w:orient="landscape" w:code="5"/>
          <w:pgMar w:top="1440" w:right="720" w:bottom="720" w:left="720" w:header="288" w:footer="288" w:gutter="0"/>
          <w:cols w:space="2160"/>
          <w:docGrid w:linePitch="360"/>
        </w:sectPr>
      </w:pPr>
    </w:p>
    <w:p w:rsidR="00494D8C" w:rsidRDefault="00494D8C" w:rsidP="00C865E6">
      <w:pPr>
        <w:pStyle w:val="NoSpacing"/>
        <w:rPr>
          <w:rFonts w:ascii="URW Classico" w:hAnsi="URW Classico"/>
          <w:sz w:val="21"/>
          <w:szCs w:val="21"/>
        </w:rPr>
      </w:pPr>
    </w:p>
    <w:p w:rsidR="00053459" w:rsidRDefault="00053459" w:rsidP="00053459">
      <w:pPr>
        <w:pStyle w:val="Heading1"/>
      </w:pPr>
      <w:r>
        <w:t>Young Lives Christmas Gifts</w:t>
      </w:r>
    </w:p>
    <w:p w:rsidR="00053459" w:rsidRPr="00C5629E" w:rsidRDefault="00053459" w:rsidP="00053459">
      <w:r w:rsidRPr="00C5629E">
        <w:t>This Christmas we are glad to be able to once again partner with YoungLives and provide gifts for mothers and children in the Norristown club.  CTK has a long standing relationship with YoungLives, a ministry to teen mothers and their children.  Beginning this month there will be a wreath at the back of the church decorated with gift tags which you can remove and use to purchase a gift for a teen mom or child.  More details will be available as the time draws near.  Please look at your bulletins or contact Lauren Elban with any questions (215) 740-2461</w:t>
      </w:r>
    </w:p>
    <w:p w:rsidR="00053459" w:rsidRDefault="00053459" w:rsidP="00053459">
      <w:pPr>
        <w:pStyle w:val="Heading1"/>
      </w:pPr>
      <w:r>
        <w:t>Operation Christmas Child Packing Party: November 13th</w:t>
      </w:r>
    </w:p>
    <w:p w:rsidR="00053459" w:rsidRDefault="00053459" w:rsidP="00053459">
      <w:r>
        <w:rPr>
          <w:noProof/>
        </w:rPr>
        <w:drawing>
          <wp:anchor distT="0" distB="0" distL="114300" distR="114300" simplePos="0" relativeHeight="251681792" behindDoc="0" locked="0" layoutInCell="1" allowOverlap="1" wp14:anchorId="106BD090" wp14:editId="132CDF49">
            <wp:simplePos x="0" y="0"/>
            <wp:positionH relativeFrom="column">
              <wp:posOffset>-2540</wp:posOffset>
            </wp:positionH>
            <wp:positionV relativeFrom="paragraph">
              <wp:posOffset>72615</wp:posOffset>
            </wp:positionV>
            <wp:extent cx="1828800" cy="1643380"/>
            <wp:effectExtent l="0" t="0" r="0" b="0"/>
            <wp:wrapThrough wrapText="bothSides">
              <wp:wrapPolygon edited="0">
                <wp:start x="0" y="0"/>
                <wp:lineTo x="0" y="21283"/>
                <wp:lineTo x="21375" y="21283"/>
                <wp:lineTo x="21375" y="0"/>
                <wp:lineTo x="0" y="0"/>
              </wp:wrapPolygon>
            </wp:wrapThrough>
            <wp:docPr id="304" name="Picture 304" descr="C:\Users\keen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ne\AppData\Local\Microsoft\Windows\INetCache\Content.Word\downlo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t>We will be continuing our tradition of a shoebox packing party on Sunday November 13</w:t>
      </w:r>
      <w:r w:rsidRPr="001723DD">
        <w:rPr>
          <w:vertAlign w:val="superscript"/>
        </w:rPr>
        <w:t>th</w:t>
      </w:r>
      <w:r>
        <w:t xml:space="preserve"> after the evening service (7pm). </w:t>
      </w:r>
    </w:p>
    <w:p w:rsidR="00053459" w:rsidRDefault="00053459" w:rsidP="00053459">
      <w:r>
        <w:t>The Packing Party is a great time for the whole family. Having collected appropriate gifts and goods, we gather after our evening service to pack shoeboxes for kids all around the world. The kids have a great time thinking through what they want their recipient to receive—it’s a wonderful and surprisingly personal way of teaching kids about the joy of giving. After it’s all done we watch a short classic holiday movie together, with ice cream and hot chocolate.</w:t>
      </w:r>
    </w:p>
    <w:p w:rsidR="00053459" w:rsidRDefault="00053459" w:rsidP="00053459">
      <w:r>
        <w:t xml:space="preserve">Want to participate? We are currently gathering donations and shoeboxes. You can bring both to church; leave them in the back behind the pews and let Tommy know! </w:t>
      </w:r>
    </w:p>
    <w:p w:rsidR="00053459" w:rsidRDefault="00053459" w:rsidP="00053459">
      <w:r>
        <w:t>What to donate? Here are a few of their suggestions (and you can also check out the website):</w:t>
      </w:r>
      <w:r w:rsidRPr="00021A2E">
        <w:t xml:space="preserve"> </w:t>
      </w:r>
    </w:p>
    <w:p w:rsidR="00053459" w:rsidRDefault="00053459" w:rsidP="00053459">
      <w:pPr>
        <w:pStyle w:val="ListParagraph"/>
        <w:numPr>
          <w:ilvl w:val="0"/>
          <w:numId w:val="17"/>
        </w:numPr>
      </w:pPr>
      <w:r>
        <w:t>School Supplies: pens, pencils and sharpeners, crayons, markers, notebooks, paper, solar calculators, coloring and picture books, etc.</w:t>
      </w:r>
    </w:p>
    <w:p w:rsidR="00053459" w:rsidRDefault="00053459" w:rsidP="00053459">
      <w:pPr>
        <w:pStyle w:val="ListParagraph"/>
        <w:numPr>
          <w:ilvl w:val="0"/>
          <w:numId w:val="17"/>
        </w:numPr>
      </w:pPr>
      <w:r>
        <w:t>Non-liquid Hygiene Items: toothbrushes, bar soap, combs, washcloths, etc.</w:t>
      </w:r>
    </w:p>
    <w:p w:rsidR="00053459" w:rsidRDefault="00053459" w:rsidP="00053459">
      <w:pPr>
        <w:pStyle w:val="ListParagraph"/>
        <w:numPr>
          <w:ilvl w:val="0"/>
          <w:numId w:val="17"/>
        </w:numPr>
      </w:pPr>
      <w:r>
        <w:t>Accessories: T-shirts, socks, hats, sunglasses, hair clips, jewelry, watches, flashlights (with extra batteries), etc.</w:t>
      </w:r>
    </w:p>
    <w:p w:rsidR="00053459" w:rsidRDefault="00053459" w:rsidP="00053459">
      <w:pPr>
        <w:pStyle w:val="ListParagraph"/>
        <w:numPr>
          <w:ilvl w:val="0"/>
          <w:numId w:val="17"/>
        </w:numPr>
      </w:pPr>
      <w:r>
        <w:t>Crafts: Make your own items such as hair bows, finger puppets, and friendship bracelets.</w:t>
      </w:r>
    </w:p>
    <w:p w:rsidR="00053459" w:rsidRPr="00C865E6" w:rsidRDefault="00053459" w:rsidP="00C865E6">
      <w:pPr>
        <w:pStyle w:val="NoSpacing"/>
        <w:rPr>
          <w:rFonts w:ascii="URW Classico" w:hAnsi="URW Classico"/>
          <w:sz w:val="21"/>
          <w:szCs w:val="21"/>
        </w:rPr>
      </w:pPr>
    </w:p>
    <w:p w:rsidR="004724CC" w:rsidRDefault="004724CC">
      <w:pPr>
        <w:sectPr w:rsidR="004724CC" w:rsidSect="001C1F5B">
          <w:headerReference w:type="default" r:id="rId17"/>
          <w:pgSz w:w="10080" w:h="12240" w:orient="landscape" w:code="5"/>
          <w:pgMar w:top="1440" w:right="720" w:bottom="720" w:left="720" w:header="288" w:footer="288" w:gutter="0"/>
          <w:cols w:space="2160"/>
          <w:docGrid w:linePitch="360"/>
        </w:sectPr>
      </w:pPr>
    </w:p>
    <w:p w:rsidR="002271AD" w:rsidRDefault="002271AD" w:rsidP="007A51A9"/>
    <w:p w:rsidR="00543F5D" w:rsidRDefault="00C865E6" w:rsidP="00C865E6">
      <w:pPr>
        <w:rPr>
          <w:rFonts w:cs="Segoe UI"/>
        </w:rPr>
      </w:pPr>
      <w:r>
        <w:rPr>
          <w:shd w:val="clear" w:color="auto" w:fill="FFFFFF"/>
        </w:rPr>
        <w:t>On October 21, Christ the King's sanctuary rang with the sweet and sad sounds of Gospel soul during a community jazz concert featuring pianist Bill Edgar and renowned vocalist Ruth Naomi Floyd. Floyd's powerful vocals and Dr. Edgar's historical vignettes illuminated the deeply Christian roots of traditonal African American music: the beauty of Creation, the violence of the the Fall, and the glorious hope of Christ's Redemption. After the concert, audience members enjoyed a delightful reception with the musicians. Many thanks to everyone who contributed to this unforgettable evening.</w:t>
      </w:r>
    </w:p>
    <w:p w:rsidR="004724CC" w:rsidRDefault="00C32409" w:rsidP="005B6E8A">
      <w:pPr>
        <w:pStyle w:val="Heading1"/>
      </w:pPr>
      <w:r>
        <w:rPr>
          <w:noProof/>
        </w:rPr>
        <w:drawing>
          <wp:inline distT="0" distB="0" distL="0" distR="0">
            <wp:extent cx="5486400" cy="4114800"/>
            <wp:effectExtent l="0" t="0" r="0" b="0"/>
            <wp:docPr id="17" name="Picture 17" descr="C:\Users\keene\AppData\Local\Microsoft\Windows\INetCache\Content.Word\DJI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ene\AppData\Local\Microsoft\Windows\INetCache\Content.Word\DJI_005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407923" w:rsidRDefault="00232370">
      <w:pPr>
        <w:sectPr w:rsidR="00407923" w:rsidSect="001C1F5B">
          <w:headerReference w:type="default" r:id="rId19"/>
          <w:pgSz w:w="10080" w:h="12240" w:orient="landscape" w:code="5"/>
          <w:pgMar w:top="1440" w:right="720" w:bottom="720" w:left="720" w:header="288" w:footer="288" w:gutter="0"/>
          <w:cols w:space="2160"/>
          <w:docGrid w:linePitch="360"/>
        </w:sectPr>
      </w:pPr>
      <w:r>
        <w:br w:type="page"/>
      </w:r>
    </w:p>
    <w:p w:rsidR="00C865E6" w:rsidRDefault="00C865E6" w:rsidP="00C865E6">
      <w:pPr>
        <w:pStyle w:val="Heading1"/>
        <w:rPr>
          <w:i/>
          <w:iCs/>
        </w:rPr>
      </w:pPr>
      <w:r>
        <w:rPr>
          <w:noProof/>
        </w:rPr>
        <w:lastRenderedPageBreak/>
        <w:drawing>
          <wp:anchor distT="0" distB="0" distL="114300" distR="114300" simplePos="0" relativeHeight="251679744" behindDoc="0" locked="0" layoutInCell="1" allowOverlap="1" wp14:anchorId="52841AF0" wp14:editId="310A4AD2">
            <wp:simplePos x="0" y="0"/>
            <wp:positionH relativeFrom="column">
              <wp:posOffset>3504901</wp:posOffset>
            </wp:positionH>
            <wp:positionV relativeFrom="paragraph">
              <wp:posOffset>12775</wp:posOffset>
            </wp:positionV>
            <wp:extent cx="1981200" cy="1981200"/>
            <wp:effectExtent l="0" t="0" r="0" b="0"/>
            <wp:wrapThrough wrapText="bothSides">
              <wp:wrapPolygon edited="0">
                <wp:start x="0" y="0"/>
                <wp:lineTo x="0" y="21392"/>
                <wp:lineTo x="21392" y="21392"/>
                <wp:lineTo x="21392" y="0"/>
                <wp:lineTo x="0" y="0"/>
              </wp:wrapPolygon>
            </wp:wrapThrough>
            <wp:docPr id="10" name="Picture 10" descr="C:\Users\keene\AppData\Local\Microsoft\Windows\INetCache\Content.Word\cd6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ene\AppData\Local\Microsoft\Windows\INetCache\Content.Word\cd6273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r w:rsidRPr="00E41725">
        <w:rPr>
          <w:i/>
          <w:iCs/>
        </w:rPr>
        <w:t>Sing the Bible (with Slugs and Bugs)</w:t>
      </w:r>
      <w:r w:rsidRPr="00DA6E32">
        <w:t xml:space="preserve"> </w:t>
      </w:r>
    </w:p>
    <w:p w:rsidR="00C865E6" w:rsidRDefault="00C865E6" w:rsidP="00C865E6">
      <w:r>
        <w:br/>
        <w:t xml:space="preserve">I was reminded recently of the important of memorizing Scripture. I was talking with a friend going through some difficult times and in the course of that conversation they said “You know, it’s been good to have some wonderful Scripture passages right there in my head to think on.” That’s one of the many benefits of Scripture memory. Those moments when we are struggling, or joyful, or at a crossroads, and pop! The verse we need is there in our head, ready for meditation, preparing us for prayer, provoking us on to good deeds. And, since you never know </w:t>
      </w:r>
      <w:r>
        <w:rPr>
          <w:i/>
          <w:iCs/>
        </w:rPr>
        <w:t>what</w:t>
      </w:r>
      <w:r>
        <w:t xml:space="preserve"> you’re going to need, so your head should be a Swiss Army knife of Scripture.</w:t>
      </w:r>
    </w:p>
    <w:p w:rsidR="00C865E6" w:rsidRDefault="00C865E6" w:rsidP="00C865E6">
      <w:r>
        <w:t xml:space="preserve">Bible memorization is a good habit to cultivate at any age, of course, but kids are especially good at memorizing, and the habits you build when young will carry into adulthood. Parents, this is a great gift to give your children. Help them to memorize Scripture. </w:t>
      </w:r>
    </w:p>
    <w:p w:rsidR="00C865E6" w:rsidRDefault="00C865E6" w:rsidP="00C865E6">
      <w:r>
        <w:t xml:space="preserve">Of course the </w:t>
      </w:r>
      <w:r>
        <w:rPr>
          <w:i/>
          <w:iCs/>
        </w:rPr>
        <w:t xml:space="preserve">difficulty </w:t>
      </w:r>
      <w:r>
        <w:t xml:space="preserve">here is that Scripture memorization is yet another thing to do. Yet another task, and one that can feel like a drudgery. That’s why we’re recommending this CD </w:t>
      </w:r>
      <w:r>
        <w:rPr>
          <w:i/>
          <w:iCs/>
        </w:rPr>
        <w:t xml:space="preserve">Sing the Bible. </w:t>
      </w:r>
      <w:r>
        <w:t xml:space="preserve">We love it. It makes Scripture memorization fun, and also something you can do in the car on the way to school, or over a road trip, or while dinner is getting ready. Our kids love to dance to it (in dress-ups, of course). </w:t>
      </w:r>
    </w:p>
    <w:p w:rsidR="00C865E6" w:rsidRDefault="00C865E6" w:rsidP="00C865E6">
      <w:r>
        <w:t xml:space="preserve">The tunes are catchy and, importantly, not annoying (like so much kids music). The tone is whimsical, rather than overly serious and pious, which keeps the mood light and fun. The Scripture choices are generally good ones (though Dtr. 14:21 was an odd choice, which I assume was motivated more by whimsy than long term usefulness). There’s also songs for memorizing the order of the Biblical Books, which is very useful. </w:t>
      </w:r>
    </w:p>
    <w:p w:rsidR="00C865E6" w:rsidRDefault="00C865E6" w:rsidP="00C865E6">
      <w:r>
        <w:t xml:space="preserve">You can buy it here: </w:t>
      </w:r>
      <w:hyperlink r:id="rId21" w:history="1">
        <w:r w:rsidRPr="007F423A">
          <w:rPr>
            <w:rStyle w:val="Hyperlink"/>
          </w:rPr>
          <w:t>http://www.slugsandbugs.com/sing-the-bible/</w:t>
        </w:r>
      </w:hyperlink>
      <w:r>
        <w:t xml:space="preserve"> . One caveat: though we were very impressed with Vol. 1, we were disappointed with Vol. 2, which suffered from bad music, odd Scripture choices, and other issues. Stick with the original (linked above). </w:t>
      </w:r>
    </w:p>
    <w:p w:rsidR="00DA13FD" w:rsidRDefault="00053459" w:rsidP="002334EF">
      <w:pPr>
        <w:pStyle w:val="ListParagraph"/>
        <w:numPr>
          <w:ilvl w:val="0"/>
          <w:numId w:val="24"/>
        </w:numPr>
        <w:sectPr w:rsidR="00DA13FD" w:rsidSect="001C1F5B">
          <w:headerReference w:type="default" r:id="rId22"/>
          <w:pgSz w:w="10080" w:h="12240" w:orient="landscape" w:code="5"/>
          <w:pgMar w:top="1440" w:right="720" w:bottom="720" w:left="720" w:header="288" w:footer="288" w:gutter="0"/>
          <w:cols w:space="2160"/>
          <w:docGrid w:linePitch="360"/>
        </w:sectPr>
      </w:pPr>
      <w:r>
        <w:t>Tommy and Sarah</w:t>
      </w:r>
    </w:p>
    <w:p w:rsidR="00DA13FD" w:rsidRDefault="00543F5D" w:rsidP="00543F5D">
      <w:pPr>
        <w:tabs>
          <w:tab w:val="left" w:pos="1260"/>
        </w:tabs>
      </w:pPr>
      <w:r>
        <w:lastRenderedPageBreak/>
        <w:tab/>
      </w:r>
    </w:p>
    <w:p w:rsidR="00425211" w:rsidRDefault="00425211">
      <w:pPr>
        <w:sectPr w:rsidR="00425211" w:rsidSect="008A1832">
          <w:headerReference w:type="default" r:id="rId23"/>
          <w:pgSz w:w="10080" w:h="12240" w:orient="landscape" w:code="5"/>
          <w:pgMar w:top="1440" w:right="720" w:bottom="720" w:left="720" w:header="288" w:footer="288" w:gutter="0"/>
          <w:cols w:space="2160"/>
          <w:docGrid w:linePitch="360"/>
        </w:sectPr>
      </w:pPr>
    </w:p>
    <w:p w:rsidR="005164C7" w:rsidRPr="005F58A4" w:rsidRDefault="005164C7" w:rsidP="00DA13FD">
      <w:pPr>
        <w:rPr>
          <w:rFonts w:eastAsia="Times New Roman" w:cs="Arial"/>
          <w:color w:val="000000"/>
          <w:szCs w:val="21"/>
        </w:rPr>
      </w:pPr>
    </w:p>
    <w:tbl>
      <w:tblPr>
        <w:tblStyle w:val="TableGrid"/>
        <w:tblpPr w:leftFromText="180" w:rightFromText="180" w:vertAnchor="text" w:horzAnchor="margin" w:tblpXSpec="center" w:tblpY="48"/>
        <w:tblW w:w="7335" w:type="dxa"/>
        <w:tblBorders>
          <w:top w:val="none" w:sz="0" w:space="0" w:color="auto"/>
          <w:left w:val="none" w:sz="0" w:space="0" w:color="auto"/>
          <w:bottom w:val="single" w:sz="12" w:space="0" w:color="7A2638"/>
          <w:right w:val="none" w:sz="0" w:space="0" w:color="auto"/>
          <w:insideH w:val="single" w:sz="12" w:space="0" w:color="7A2638"/>
          <w:insideV w:val="none" w:sz="0" w:space="0" w:color="auto"/>
        </w:tblBorders>
        <w:tblLook w:val="04A0" w:firstRow="1" w:lastRow="0" w:firstColumn="1" w:lastColumn="0" w:noHBand="0" w:noVBand="1"/>
      </w:tblPr>
      <w:tblGrid>
        <w:gridCol w:w="1457"/>
        <w:gridCol w:w="1490"/>
        <w:gridCol w:w="10"/>
        <w:gridCol w:w="1487"/>
        <w:gridCol w:w="10"/>
        <w:gridCol w:w="1504"/>
        <w:gridCol w:w="1377"/>
      </w:tblGrid>
      <w:tr w:rsidR="00F35C31" w:rsidRPr="00C24C5D" w:rsidTr="00F35C31">
        <w:trPr>
          <w:trHeight w:val="347"/>
        </w:trPr>
        <w:tc>
          <w:tcPr>
            <w:tcW w:w="1457" w:type="dxa"/>
            <w:tcBorders>
              <w:bottom w:val="single" w:sz="18" w:space="0" w:color="7A2638"/>
            </w:tcBorders>
            <w:vAlign w:val="center"/>
          </w:tcPr>
          <w:p w:rsidR="00F35C31" w:rsidRPr="00C24C5D" w:rsidRDefault="00F35C31" w:rsidP="0048551B">
            <w:pPr>
              <w:jc w:val="center"/>
            </w:pPr>
          </w:p>
        </w:tc>
        <w:tc>
          <w:tcPr>
            <w:tcW w:w="1490" w:type="dxa"/>
            <w:tcBorders>
              <w:bottom w:val="single" w:sz="18" w:space="0" w:color="7A2638"/>
            </w:tcBorders>
            <w:vAlign w:val="center"/>
          </w:tcPr>
          <w:p w:rsidR="00F35C31" w:rsidRPr="00D61259" w:rsidRDefault="00F35C31" w:rsidP="00D35C0B">
            <w:pPr>
              <w:pStyle w:val="Heading1"/>
              <w:jc w:val="center"/>
              <w:outlineLvl w:val="0"/>
            </w:pPr>
            <w:r>
              <w:t>Nov 6</w:t>
            </w:r>
          </w:p>
        </w:tc>
        <w:tc>
          <w:tcPr>
            <w:tcW w:w="1497" w:type="dxa"/>
            <w:gridSpan w:val="2"/>
            <w:tcBorders>
              <w:bottom w:val="single" w:sz="18" w:space="0" w:color="7A2638"/>
            </w:tcBorders>
            <w:vAlign w:val="center"/>
          </w:tcPr>
          <w:p w:rsidR="00F35C31" w:rsidRPr="00D61259" w:rsidRDefault="00F35C31" w:rsidP="0048551B">
            <w:pPr>
              <w:pStyle w:val="Heading1"/>
              <w:jc w:val="center"/>
              <w:outlineLvl w:val="0"/>
            </w:pPr>
            <w:r>
              <w:t>Nov 13</w:t>
            </w:r>
          </w:p>
        </w:tc>
        <w:tc>
          <w:tcPr>
            <w:tcW w:w="1514" w:type="dxa"/>
            <w:gridSpan w:val="2"/>
            <w:tcBorders>
              <w:bottom w:val="single" w:sz="18" w:space="0" w:color="7A2638"/>
            </w:tcBorders>
            <w:vAlign w:val="center"/>
          </w:tcPr>
          <w:p w:rsidR="00F35C31" w:rsidRPr="00D61259" w:rsidRDefault="00F35C31" w:rsidP="0048551B">
            <w:pPr>
              <w:pStyle w:val="Heading1"/>
              <w:jc w:val="center"/>
              <w:outlineLvl w:val="0"/>
            </w:pPr>
            <w:r>
              <w:t>Nov 20</w:t>
            </w:r>
          </w:p>
        </w:tc>
        <w:tc>
          <w:tcPr>
            <w:tcW w:w="1377" w:type="dxa"/>
            <w:tcBorders>
              <w:bottom w:val="single" w:sz="18" w:space="0" w:color="7A2638"/>
            </w:tcBorders>
            <w:vAlign w:val="center"/>
          </w:tcPr>
          <w:p w:rsidR="00F35C31" w:rsidRPr="00D61259" w:rsidRDefault="00F35C31" w:rsidP="0048551B">
            <w:pPr>
              <w:pStyle w:val="Heading1"/>
              <w:jc w:val="center"/>
              <w:outlineLvl w:val="0"/>
            </w:pPr>
            <w:r>
              <w:t>Nov 27</w:t>
            </w:r>
          </w:p>
        </w:tc>
      </w:tr>
      <w:tr w:rsidR="00F35C31" w:rsidTr="00F35C31">
        <w:trPr>
          <w:trHeight w:val="43"/>
        </w:trPr>
        <w:tc>
          <w:tcPr>
            <w:tcW w:w="1457" w:type="dxa"/>
            <w:tcBorders>
              <w:top w:val="single" w:sz="18" w:space="0" w:color="7A2638"/>
              <w:bottom w:val="single" w:sz="18" w:space="0" w:color="7A2638"/>
            </w:tcBorders>
            <w:vAlign w:val="center"/>
          </w:tcPr>
          <w:p w:rsidR="00F35C31" w:rsidRPr="00BA1EBD" w:rsidRDefault="00F35C31" w:rsidP="0048551B">
            <w:pPr>
              <w:pStyle w:val="Heading1"/>
              <w:jc w:val="center"/>
              <w:outlineLvl w:val="0"/>
            </w:pPr>
            <w:r w:rsidRPr="00BA1EBD">
              <w:t>Greeters</w:t>
            </w:r>
          </w:p>
          <w:p w:rsidR="00F35C31" w:rsidRPr="00BA1EBD" w:rsidRDefault="00F35C31" w:rsidP="0048551B">
            <w:pPr>
              <w:pStyle w:val="Heading1"/>
              <w:jc w:val="center"/>
              <w:outlineLvl w:val="0"/>
            </w:pPr>
            <w:r w:rsidRPr="00BA1EBD">
              <w:t>4</w:t>
            </w:r>
            <w:r w:rsidRPr="00BA1EBD">
              <w:rPr>
                <w:vertAlign w:val="superscript"/>
              </w:rPr>
              <w:t>th</w:t>
            </w:r>
            <w:r w:rsidRPr="00BA1EBD">
              <w:t xml:space="preserve"> Ave</w:t>
            </w:r>
          </w:p>
        </w:tc>
        <w:tc>
          <w:tcPr>
            <w:tcW w:w="1490" w:type="dxa"/>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Anna Ludlum</w:t>
            </w:r>
          </w:p>
        </w:tc>
        <w:tc>
          <w:tcPr>
            <w:tcW w:w="1497" w:type="dxa"/>
            <w:gridSpan w:val="2"/>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Nicole Davis</w:t>
            </w:r>
          </w:p>
        </w:tc>
        <w:tc>
          <w:tcPr>
            <w:tcW w:w="1514" w:type="dxa"/>
            <w:gridSpan w:val="2"/>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Elizabeth Stahl</w:t>
            </w:r>
          </w:p>
        </w:tc>
        <w:tc>
          <w:tcPr>
            <w:tcW w:w="1377" w:type="dxa"/>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Rich/Debbie DeLecce</w:t>
            </w:r>
          </w:p>
        </w:tc>
      </w:tr>
      <w:tr w:rsidR="00F35C31" w:rsidTr="00F35C31">
        <w:trPr>
          <w:trHeight w:val="43"/>
        </w:trPr>
        <w:tc>
          <w:tcPr>
            <w:tcW w:w="1457" w:type="dxa"/>
            <w:tcBorders>
              <w:top w:val="single" w:sz="18" w:space="0" w:color="7A2638"/>
              <w:bottom w:val="single" w:sz="18" w:space="0" w:color="7A2638"/>
            </w:tcBorders>
            <w:vAlign w:val="center"/>
          </w:tcPr>
          <w:p w:rsidR="00F35C31" w:rsidRPr="00BA1EBD" w:rsidRDefault="00F35C31" w:rsidP="0048551B">
            <w:pPr>
              <w:pStyle w:val="Heading1"/>
              <w:jc w:val="center"/>
              <w:outlineLvl w:val="0"/>
            </w:pPr>
            <w:r w:rsidRPr="00BA1EBD">
              <w:t>Greeters Fayette Street</w:t>
            </w:r>
          </w:p>
        </w:tc>
        <w:tc>
          <w:tcPr>
            <w:tcW w:w="1490" w:type="dxa"/>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Debbie Doyle</w:t>
            </w:r>
          </w:p>
        </w:tc>
        <w:tc>
          <w:tcPr>
            <w:tcW w:w="1497" w:type="dxa"/>
            <w:gridSpan w:val="2"/>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Ray Doreian</w:t>
            </w:r>
          </w:p>
        </w:tc>
        <w:tc>
          <w:tcPr>
            <w:tcW w:w="1514" w:type="dxa"/>
            <w:gridSpan w:val="2"/>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Kathy Daly</w:t>
            </w:r>
          </w:p>
        </w:tc>
        <w:tc>
          <w:tcPr>
            <w:tcW w:w="1377" w:type="dxa"/>
            <w:tcBorders>
              <w:top w:val="single" w:sz="18" w:space="0" w:color="7A2638"/>
              <w:bottom w:val="single" w:sz="18" w:space="0" w:color="7A2638"/>
            </w:tcBorders>
            <w:vAlign w:val="center"/>
          </w:tcPr>
          <w:p w:rsidR="00F35C31" w:rsidRPr="003A1775" w:rsidRDefault="00F35C31" w:rsidP="003A1775">
            <w:pPr>
              <w:spacing w:beforeLines="40" w:before="96" w:afterLines="40" w:after="96"/>
              <w:jc w:val="center"/>
              <w:rPr>
                <w:sz w:val="18"/>
                <w:szCs w:val="18"/>
              </w:rPr>
            </w:pPr>
            <w:r w:rsidRPr="003A1775">
              <w:rPr>
                <w:sz w:val="18"/>
                <w:szCs w:val="18"/>
              </w:rPr>
              <w:t>Charlotte Schmucker</w:t>
            </w:r>
          </w:p>
        </w:tc>
      </w:tr>
      <w:tr w:rsidR="00F35C31" w:rsidRPr="00C24C5D" w:rsidTr="00F35C31">
        <w:trPr>
          <w:trHeight w:val="43"/>
        </w:trPr>
        <w:tc>
          <w:tcPr>
            <w:tcW w:w="1457" w:type="dxa"/>
            <w:tcBorders>
              <w:top w:val="single" w:sz="18" w:space="0" w:color="7A2638"/>
              <w:bottom w:val="single" w:sz="18" w:space="0" w:color="7A2638"/>
            </w:tcBorders>
            <w:vAlign w:val="center"/>
          </w:tcPr>
          <w:p w:rsidR="00F35C31" w:rsidRPr="00BA1EBD" w:rsidRDefault="00F35C31" w:rsidP="0048551B">
            <w:pPr>
              <w:pStyle w:val="Heading1"/>
              <w:jc w:val="center"/>
              <w:outlineLvl w:val="0"/>
            </w:pPr>
            <w:r w:rsidRPr="00BA1EBD">
              <w:t>Set Up</w:t>
            </w:r>
          </w:p>
        </w:tc>
        <w:tc>
          <w:tcPr>
            <w:tcW w:w="1490" w:type="dxa"/>
            <w:tcBorders>
              <w:top w:val="single" w:sz="18" w:space="0" w:color="7A2638"/>
              <w:bottom w:val="single" w:sz="18" w:space="0" w:color="7A2638"/>
            </w:tcBorders>
            <w:vAlign w:val="center"/>
          </w:tcPr>
          <w:p w:rsidR="00F35C31" w:rsidRDefault="00F35C31" w:rsidP="00543F5D">
            <w:pPr>
              <w:spacing w:beforeLines="40" w:before="96" w:afterLines="40" w:after="96"/>
              <w:jc w:val="center"/>
              <w:rPr>
                <w:sz w:val="18"/>
                <w:szCs w:val="18"/>
              </w:rPr>
            </w:pPr>
            <w:r>
              <w:rPr>
                <w:sz w:val="18"/>
                <w:szCs w:val="18"/>
              </w:rPr>
              <w:t>Dave Hudson</w:t>
            </w:r>
          </w:p>
          <w:p w:rsidR="00F35C31" w:rsidRPr="003A1775" w:rsidRDefault="00F35C31" w:rsidP="00543F5D">
            <w:pPr>
              <w:spacing w:beforeLines="40" w:before="96" w:afterLines="40" w:after="96"/>
              <w:jc w:val="center"/>
              <w:rPr>
                <w:sz w:val="18"/>
                <w:szCs w:val="18"/>
              </w:rPr>
            </w:pPr>
            <w:r>
              <w:rPr>
                <w:sz w:val="18"/>
                <w:szCs w:val="18"/>
              </w:rPr>
              <w:t>Dan Hoffman</w:t>
            </w:r>
          </w:p>
        </w:tc>
        <w:tc>
          <w:tcPr>
            <w:tcW w:w="1497" w:type="dxa"/>
            <w:gridSpan w:val="2"/>
            <w:tcBorders>
              <w:top w:val="single" w:sz="18" w:space="0" w:color="7A2638"/>
              <w:bottom w:val="single" w:sz="18" w:space="0" w:color="7A2638"/>
            </w:tcBorders>
            <w:vAlign w:val="center"/>
          </w:tcPr>
          <w:p w:rsidR="00F35C31" w:rsidRDefault="00F35C31" w:rsidP="00543F5D">
            <w:pPr>
              <w:spacing w:beforeLines="40" w:before="96" w:afterLines="40" w:after="96"/>
              <w:jc w:val="center"/>
              <w:rPr>
                <w:sz w:val="18"/>
                <w:szCs w:val="18"/>
              </w:rPr>
            </w:pPr>
            <w:r>
              <w:rPr>
                <w:sz w:val="18"/>
                <w:szCs w:val="18"/>
              </w:rPr>
              <w:t>John Erickson</w:t>
            </w:r>
          </w:p>
          <w:p w:rsidR="00F35C31" w:rsidRPr="003A1775" w:rsidRDefault="00F35C31" w:rsidP="00543F5D">
            <w:pPr>
              <w:spacing w:beforeLines="40" w:before="96" w:afterLines="40" w:after="96"/>
              <w:jc w:val="center"/>
              <w:rPr>
                <w:sz w:val="18"/>
                <w:szCs w:val="18"/>
              </w:rPr>
            </w:pPr>
            <w:r>
              <w:rPr>
                <w:sz w:val="18"/>
                <w:szCs w:val="18"/>
              </w:rPr>
              <w:t>Ian Buchanan</w:t>
            </w:r>
          </w:p>
        </w:tc>
        <w:tc>
          <w:tcPr>
            <w:tcW w:w="1514" w:type="dxa"/>
            <w:gridSpan w:val="2"/>
            <w:tcBorders>
              <w:top w:val="single" w:sz="18" w:space="0" w:color="7A2638"/>
              <w:bottom w:val="single" w:sz="18" w:space="0" w:color="7A2638"/>
            </w:tcBorders>
            <w:vAlign w:val="center"/>
          </w:tcPr>
          <w:p w:rsidR="00F35C31" w:rsidRDefault="00F35C31" w:rsidP="00543F5D">
            <w:pPr>
              <w:spacing w:beforeLines="40" w:before="96" w:afterLines="40" w:after="96"/>
              <w:jc w:val="center"/>
              <w:rPr>
                <w:sz w:val="18"/>
                <w:szCs w:val="18"/>
              </w:rPr>
            </w:pPr>
            <w:r>
              <w:rPr>
                <w:sz w:val="18"/>
                <w:szCs w:val="18"/>
              </w:rPr>
              <w:t>Jerry Davis</w:t>
            </w:r>
          </w:p>
          <w:p w:rsidR="00F35C31" w:rsidRPr="003A1775" w:rsidRDefault="00F35C31" w:rsidP="00543F5D">
            <w:pPr>
              <w:spacing w:beforeLines="40" w:before="96" w:afterLines="40" w:after="96"/>
              <w:jc w:val="center"/>
              <w:rPr>
                <w:sz w:val="18"/>
                <w:szCs w:val="18"/>
              </w:rPr>
            </w:pPr>
            <w:r>
              <w:rPr>
                <w:sz w:val="18"/>
                <w:szCs w:val="18"/>
              </w:rPr>
              <w:t>Pat Canale</w:t>
            </w:r>
          </w:p>
        </w:tc>
        <w:tc>
          <w:tcPr>
            <w:tcW w:w="1377" w:type="dxa"/>
            <w:tcBorders>
              <w:top w:val="single" w:sz="18" w:space="0" w:color="7A2638"/>
              <w:bottom w:val="single" w:sz="18" w:space="0" w:color="7A2638"/>
            </w:tcBorders>
            <w:vAlign w:val="center"/>
          </w:tcPr>
          <w:p w:rsidR="00F35C31" w:rsidRDefault="00F35C31" w:rsidP="003A1775">
            <w:pPr>
              <w:spacing w:beforeLines="40" w:before="96" w:afterLines="40" w:after="96"/>
              <w:jc w:val="center"/>
              <w:rPr>
                <w:sz w:val="18"/>
                <w:szCs w:val="18"/>
              </w:rPr>
            </w:pPr>
            <w:r>
              <w:rPr>
                <w:sz w:val="18"/>
                <w:szCs w:val="18"/>
              </w:rPr>
              <w:t>Jay Signorino</w:t>
            </w:r>
          </w:p>
          <w:p w:rsidR="00F35C31" w:rsidRPr="003A1775" w:rsidRDefault="00F35C31" w:rsidP="003A1775">
            <w:pPr>
              <w:spacing w:beforeLines="40" w:before="96" w:afterLines="40" w:after="96"/>
              <w:jc w:val="center"/>
              <w:rPr>
                <w:sz w:val="18"/>
                <w:szCs w:val="18"/>
              </w:rPr>
            </w:pPr>
            <w:r>
              <w:rPr>
                <w:sz w:val="18"/>
                <w:szCs w:val="18"/>
              </w:rPr>
              <w:t>Nick Kirkland</w:t>
            </w:r>
          </w:p>
        </w:tc>
      </w:tr>
      <w:tr w:rsidR="00F35C31" w:rsidRPr="00C24C5D" w:rsidTr="00F35C31">
        <w:trPr>
          <w:trHeight w:val="430"/>
        </w:trPr>
        <w:tc>
          <w:tcPr>
            <w:tcW w:w="1457" w:type="dxa"/>
            <w:tcBorders>
              <w:top w:val="single" w:sz="18" w:space="0" w:color="7A2638"/>
              <w:bottom w:val="single" w:sz="18" w:space="0" w:color="7A2638"/>
            </w:tcBorders>
            <w:vAlign w:val="center"/>
          </w:tcPr>
          <w:p w:rsidR="00F35C31" w:rsidRPr="00BA1EBD" w:rsidRDefault="00F35C31" w:rsidP="0048551B">
            <w:pPr>
              <w:pStyle w:val="Heading1"/>
              <w:jc w:val="center"/>
              <w:outlineLvl w:val="0"/>
            </w:pPr>
            <w:r w:rsidRPr="00BA1EBD">
              <w:t>Ushers</w:t>
            </w:r>
          </w:p>
        </w:tc>
        <w:tc>
          <w:tcPr>
            <w:tcW w:w="1490" w:type="dxa"/>
            <w:tcBorders>
              <w:top w:val="single" w:sz="18" w:space="0" w:color="7A2638"/>
              <w:bottom w:val="single" w:sz="18" w:space="0" w:color="7A2638"/>
            </w:tcBorders>
            <w:vAlign w:val="center"/>
          </w:tcPr>
          <w:p w:rsidR="00F35C31" w:rsidRDefault="00F35C31" w:rsidP="00543F5D">
            <w:pPr>
              <w:jc w:val="center"/>
              <w:rPr>
                <w:i/>
                <w:iCs/>
                <w:sz w:val="18"/>
                <w:szCs w:val="18"/>
              </w:rPr>
            </w:pPr>
            <w:r>
              <w:rPr>
                <w:i/>
                <w:iCs/>
                <w:sz w:val="18"/>
                <w:szCs w:val="18"/>
              </w:rPr>
              <w:t>Jerry Davis</w:t>
            </w:r>
          </w:p>
          <w:p w:rsidR="00F35C31" w:rsidRPr="00F35C31" w:rsidRDefault="00F35C31" w:rsidP="00543F5D">
            <w:pPr>
              <w:jc w:val="center"/>
              <w:rPr>
                <w:iCs/>
                <w:sz w:val="18"/>
                <w:szCs w:val="18"/>
              </w:rPr>
            </w:pPr>
            <w:r w:rsidRPr="00F35C31">
              <w:rPr>
                <w:iCs/>
                <w:sz w:val="18"/>
                <w:szCs w:val="18"/>
              </w:rPr>
              <w:t>Pat Canale</w:t>
            </w:r>
          </w:p>
          <w:p w:rsidR="00F35C31" w:rsidRPr="00F35C31" w:rsidRDefault="00F35C31" w:rsidP="00543F5D">
            <w:pPr>
              <w:jc w:val="center"/>
              <w:rPr>
                <w:iCs/>
                <w:sz w:val="18"/>
                <w:szCs w:val="18"/>
              </w:rPr>
            </w:pPr>
            <w:r w:rsidRPr="00F35C31">
              <w:rPr>
                <w:iCs/>
                <w:sz w:val="18"/>
                <w:szCs w:val="18"/>
              </w:rPr>
              <w:t>Dan McGahey</w:t>
            </w:r>
          </w:p>
          <w:p w:rsidR="00F35C31" w:rsidRPr="00E50AFC" w:rsidRDefault="00F35C31" w:rsidP="00543F5D">
            <w:pPr>
              <w:jc w:val="center"/>
              <w:rPr>
                <w:sz w:val="18"/>
                <w:szCs w:val="18"/>
              </w:rPr>
            </w:pPr>
            <w:r w:rsidRPr="00F35C31">
              <w:rPr>
                <w:iCs/>
                <w:sz w:val="18"/>
                <w:szCs w:val="18"/>
              </w:rPr>
              <w:t>Peter Stahl</w:t>
            </w:r>
          </w:p>
        </w:tc>
        <w:tc>
          <w:tcPr>
            <w:tcW w:w="1497" w:type="dxa"/>
            <w:gridSpan w:val="2"/>
            <w:tcBorders>
              <w:top w:val="single" w:sz="18" w:space="0" w:color="7A2638"/>
              <w:bottom w:val="single" w:sz="18" w:space="0" w:color="7A2638"/>
            </w:tcBorders>
            <w:vAlign w:val="center"/>
          </w:tcPr>
          <w:p w:rsidR="00F35C31" w:rsidRDefault="00F35C31" w:rsidP="005B6E8A">
            <w:pPr>
              <w:jc w:val="center"/>
              <w:rPr>
                <w:i/>
                <w:sz w:val="18"/>
                <w:szCs w:val="18"/>
              </w:rPr>
            </w:pPr>
            <w:r>
              <w:rPr>
                <w:i/>
                <w:sz w:val="18"/>
                <w:szCs w:val="18"/>
              </w:rPr>
              <w:t>Dave Hudson</w:t>
            </w:r>
          </w:p>
          <w:p w:rsidR="00F35C31" w:rsidRPr="00F35C31" w:rsidRDefault="00F35C31" w:rsidP="005B6E8A">
            <w:pPr>
              <w:jc w:val="center"/>
              <w:rPr>
                <w:sz w:val="18"/>
                <w:szCs w:val="18"/>
              </w:rPr>
            </w:pPr>
            <w:r w:rsidRPr="00F35C31">
              <w:rPr>
                <w:sz w:val="18"/>
                <w:szCs w:val="18"/>
              </w:rPr>
              <w:t>Chip Signorino</w:t>
            </w:r>
          </w:p>
          <w:p w:rsidR="00F35C31" w:rsidRPr="00F35C31" w:rsidRDefault="00F35C31" w:rsidP="005B6E8A">
            <w:pPr>
              <w:jc w:val="center"/>
              <w:rPr>
                <w:sz w:val="18"/>
                <w:szCs w:val="18"/>
              </w:rPr>
            </w:pPr>
            <w:r w:rsidRPr="00F35C31">
              <w:rPr>
                <w:sz w:val="18"/>
                <w:szCs w:val="18"/>
              </w:rPr>
              <w:t>Rob Ghrist</w:t>
            </w:r>
          </w:p>
          <w:p w:rsidR="00F35C31" w:rsidRPr="00E50AFC" w:rsidRDefault="00F35C31" w:rsidP="005B6E8A">
            <w:pPr>
              <w:jc w:val="center"/>
              <w:rPr>
                <w:i/>
                <w:sz w:val="18"/>
                <w:szCs w:val="18"/>
              </w:rPr>
            </w:pPr>
            <w:r w:rsidRPr="00F35C31">
              <w:rPr>
                <w:sz w:val="18"/>
                <w:szCs w:val="18"/>
              </w:rPr>
              <w:t>Tom Blackburn</w:t>
            </w:r>
          </w:p>
        </w:tc>
        <w:tc>
          <w:tcPr>
            <w:tcW w:w="1514" w:type="dxa"/>
            <w:gridSpan w:val="2"/>
            <w:tcBorders>
              <w:top w:val="single" w:sz="18" w:space="0" w:color="7A2638"/>
              <w:bottom w:val="single" w:sz="18" w:space="0" w:color="7A2638"/>
            </w:tcBorders>
            <w:vAlign w:val="center"/>
          </w:tcPr>
          <w:p w:rsidR="00F35C31" w:rsidRDefault="00F35C31" w:rsidP="005B6E8A">
            <w:pPr>
              <w:jc w:val="center"/>
              <w:rPr>
                <w:i/>
                <w:iCs/>
                <w:sz w:val="18"/>
                <w:szCs w:val="18"/>
              </w:rPr>
            </w:pPr>
            <w:r>
              <w:rPr>
                <w:i/>
                <w:iCs/>
                <w:sz w:val="18"/>
                <w:szCs w:val="18"/>
              </w:rPr>
              <w:t>Dave Ritter</w:t>
            </w:r>
          </w:p>
          <w:p w:rsidR="00F35C31" w:rsidRPr="00F35C31" w:rsidRDefault="00F35C31" w:rsidP="005B6E8A">
            <w:pPr>
              <w:jc w:val="center"/>
              <w:rPr>
                <w:iCs/>
                <w:sz w:val="18"/>
                <w:szCs w:val="18"/>
              </w:rPr>
            </w:pPr>
            <w:r w:rsidRPr="00F35C31">
              <w:rPr>
                <w:iCs/>
                <w:sz w:val="18"/>
                <w:szCs w:val="18"/>
              </w:rPr>
              <w:t>Jack Newman</w:t>
            </w:r>
          </w:p>
          <w:p w:rsidR="00F35C31" w:rsidRPr="00F35C31" w:rsidRDefault="00F35C31" w:rsidP="005B6E8A">
            <w:pPr>
              <w:jc w:val="center"/>
              <w:rPr>
                <w:iCs/>
                <w:sz w:val="18"/>
                <w:szCs w:val="18"/>
              </w:rPr>
            </w:pPr>
            <w:r w:rsidRPr="00F35C31">
              <w:rPr>
                <w:iCs/>
                <w:sz w:val="18"/>
                <w:szCs w:val="18"/>
              </w:rPr>
              <w:t>Dave Hudson</w:t>
            </w:r>
          </w:p>
          <w:p w:rsidR="00F35C31" w:rsidRPr="003A1775" w:rsidRDefault="00F35C31" w:rsidP="005B6E8A">
            <w:pPr>
              <w:jc w:val="center"/>
              <w:rPr>
                <w:sz w:val="18"/>
                <w:szCs w:val="18"/>
              </w:rPr>
            </w:pPr>
            <w:r w:rsidRPr="00F35C31">
              <w:rPr>
                <w:iCs/>
                <w:sz w:val="18"/>
                <w:szCs w:val="18"/>
              </w:rPr>
              <w:t>John Erickson</w:t>
            </w:r>
          </w:p>
        </w:tc>
        <w:tc>
          <w:tcPr>
            <w:tcW w:w="1377" w:type="dxa"/>
            <w:tcBorders>
              <w:top w:val="single" w:sz="18" w:space="0" w:color="7A2638"/>
              <w:bottom w:val="single" w:sz="18" w:space="0" w:color="7A2638"/>
            </w:tcBorders>
            <w:vAlign w:val="center"/>
          </w:tcPr>
          <w:p w:rsidR="00F35C31" w:rsidRDefault="00F35C31" w:rsidP="00D05392">
            <w:pPr>
              <w:jc w:val="center"/>
              <w:rPr>
                <w:i/>
                <w:sz w:val="18"/>
                <w:szCs w:val="18"/>
              </w:rPr>
            </w:pPr>
            <w:r>
              <w:rPr>
                <w:i/>
                <w:sz w:val="18"/>
                <w:szCs w:val="18"/>
              </w:rPr>
              <w:t>Jay Signorino</w:t>
            </w:r>
          </w:p>
          <w:p w:rsidR="00F35C31" w:rsidRPr="00F35C31" w:rsidRDefault="00F35C31" w:rsidP="00D05392">
            <w:pPr>
              <w:jc w:val="center"/>
              <w:rPr>
                <w:sz w:val="18"/>
                <w:szCs w:val="18"/>
              </w:rPr>
            </w:pPr>
            <w:r w:rsidRPr="00F35C31">
              <w:rPr>
                <w:sz w:val="18"/>
                <w:szCs w:val="18"/>
              </w:rPr>
              <w:t>Mark Hoffman</w:t>
            </w:r>
          </w:p>
          <w:p w:rsidR="00F35C31" w:rsidRPr="00F35C31" w:rsidRDefault="00F35C31" w:rsidP="00D05392">
            <w:pPr>
              <w:jc w:val="center"/>
              <w:rPr>
                <w:sz w:val="18"/>
                <w:szCs w:val="18"/>
              </w:rPr>
            </w:pPr>
            <w:r w:rsidRPr="00F35C31">
              <w:rPr>
                <w:sz w:val="18"/>
                <w:szCs w:val="18"/>
              </w:rPr>
              <w:t>Dave Ritter</w:t>
            </w:r>
          </w:p>
          <w:p w:rsidR="00F35C31" w:rsidRPr="003A1775" w:rsidRDefault="00F35C31" w:rsidP="00D05392">
            <w:pPr>
              <w:jc w:val="center"/>
              <w:rPr>
                <w:i/>
                <w:sz w:val="18"/>
                <w:szCs w:val="18"/>
              </w:rPr>
            </w:pPr>
            <w:r w:rsidRPr="00F35C31">
              <w:rPr>
                <w:sz w:val="18"/>
                <w:szCs w:val="18"/>
              </w:rPr>
              <w:t>Josh Tyson</w:t>
            </w:r>
          </w:p>
        </w:tc>
      </w:tr>
      <w:tr w:rsidR="00F35C31" w:rsidTr="00F35C31">
        <w:trPr>
          <w:trHeight w:val="418"/>
        </w:trPr>
        <w:tc>
          <w:tcPr>
            <w:tcW w:w="1457" w:type="dxa"/>
            <w:tcBorders>
              <w:top w:val="single" w:sz="18" w:space="0" w:color="7A2638"/>
              <w:bottom w:val="single" w:sz="18" w:space="0" w:color="7A2638"/>
            </w:tcBorders>
            <w:vAlign w:val="center"/>
          </w:tcPr>
          <w:p w:rsidR="00F35C31" w:rsidRPr="00BA1EBD" w:rsidRDefault="00F35C31" w:rsidP="00543F5D">
            <w:pPr>
              <w:pStyle w:val="Heading1"/>
              <w:jc w:val="center"/>
              <w:outlineLvl w:val="0"/>
            </w:pPr>
            <w:r>
              <w:t xml:space="preserve">Sunday School </w:t>
            </w:r>
            <w:r w:rsidRPr="00BA1EBD">
              <w:t>Nursery</w:t>
            </w:r>
          </w:p>
        </w:tc>
        <w:tc>
          <w:tcPr>
            <w:tcW w:w="1500" w:type="dxa"/>
            <w:gridSpan w:val="2"/>
            <w:vAlign w:val="center"/>
          </w:tcPr>
          <w:p w:rsidR="00F35C31" w:rsidRPr="00E50AFC" w:rsidRDefault="00E00BCB" w:rsidP="00543F5D">
            <w:pPr>
              <w:jc w:val="center"/>
              <w:rPr>
                <w:sz w:val="18"/>
                <w:szCs w:val="18"/>
              </w:rPr>
            </w:pPr>
            <w:r>
              <w:rPr>
                <w:sz w:val="18"/>
                <w:szCs w:val="18"/>
              </w:rPr>
              <w:t>Christ</w:t>
            </w:r>
            <w:r w:rsidR="00CF21C1">
              <w:rPr>
                <w:sz w:val="18"/>
                <w:szCs w:val="18"/>
              </w:rPr>
              <w:t>y</w:t>
            </w:r>
            <w:r>
              <w:rPr>
                <w:sz w:val="18"/>
                <w:szCs w:val="18"/>
              </w:rPr>
              <w:t xml:space="preserve"> Helfand</w:t>
            </w:r>
          </w:p>
        </w:tc>
        <w:tc>
          <w:tcPr>
            <w:tcW w:w="1497" w:type="dxa"/>
            <w:gridSpan w:val="2"/>
            <w:vAlign w:val="center"/>
          </w:tcPr>
          <w:p w:rsidR="00F35C31" w:rsidRPr="00E50AFC" w:rsidRDefault="00E00BCB" w:rsidP="00543F5D">
            <w:pPr>
              <w:jc w:val="center"/>
              <w:rPr>
                <w:sz w:val="18"/>
                <w:szCs w:val="18"/>
              </w:rPr>
            </w:pPr>
            <w:r>
              <w:rPr>
                <w:iCs/>
                <w:sz w:val="18"/>
                <w:szCs w:val="18"/>
              </w:rPr>
              <w:t>Anne Schneider</w:t>
            </w:r>
          </w:p>
        </w:tc>
        <w:tc>
          <w:tcPr>
            <w:tcW w:w="1504" w:type="dxa"/>
            <w:vAlign w:val="center"/>
          </w:tcPr>
          <w:p w:rsidR="00F35C31" w:rsidRPr="00E50AFC" w:rsidRDefault="00E00BCB" w:rsidP="00543F5D">
            <w:pPr>
              <w:jc w:val="center"/>
              <w:rPr>
                <w:sz w:val="18"/>
                <w:szCs w:val="18"/>
              </w:rPr>
            </w:pPr>
            <w:r>
              <w:rPr>
                <w:iCs/>
                <w:sz w:val="18"/>
                <w:szCs w:val="18"/>
              </w:rPr>
              <w:t>Liz Hudson</w:t>
            </w:r>
          </w:p>
        </w:tc>
        <w:tc>
          <w:tcPr>
            <w:tcW w:w="1377" w:type="dxa"/>
            <w:vAlign w:val="center"/>
          </w:tcPr>
          <w:p w:rsidR="00F35C31" w:rsidRPr="00E50AFC" w:rsidRDefault="00E00BCB" w:rsidP="00543F5D">
            <w:pPr>
              <w:jc w:val="center"/>
              <w:rPr>
                <w:sz w:val="18"/>
                <w:szCs w:val="18"/>
              </w:rPr>
            </w:pPr>
            <w:r>
              <w:rPr>
                <w:sz w:val="18"/>
                <w:szCs w:val="18"/>
              </w:rPr>
              <w:t>No Sunday School</w:t>
            </w:r>
          </w:p>
        </w:tc>
      </w:tr>
      <w:tr w:rsidR="00F35C31" w:rsidTr="00F35C31">
        <w:trPr>
          <w:trHeight w:val="346"/>
        </w:trPr>
        <w:tc>
          <w:tcPr>
            <w:tcW w:w="1457" w:type="dxa"/>
            <w:tcBorders>
              <w:top w:val="single" w:sz="18" w:space="0" w:color="7A2638"/>
              <w:bottom w:val="single" w:sz="18" w:space="0" w:color="7A2638"/>
            </w:tcBorders>
            <w:vAlign w:val="center"/>
          </w:tcPr>
          <w:p w:rsidR="00F35C31" w:rsidRPr="00BA1EBD" w:rsidRDefault="00F35C31" w:rsidP="00543F5D">
            <w:pPr>
              <w:pStyle w:val="Heading1"/>
              <w:jc w:val="center"/>
              <w:outlineLvl w:val="0"/>
            </w:pPr>
            <w:r w:rsidRPr="00BA1EBD">
              <w:t>Morning Nursery</w:t>
            </w:r>
          </w:p>
        </w:tc>
        <w:tc>
          <w:tcPr>
            <w:tcW w:w="1490" w:type="dxa"/>
            <w:tcBorders>
              <w:top w:val="single" w:sz="18" w:space="0" w:color="7A2638"/>
              <w:bottom w:val="single" w:sz="18" w:space="0" w:color="7A2638"/>
            </w:tcBorders>
            <w:vAlign w:val="center"/>
          </w:tcPr>
          <w:p w:rsidR="00F35C31" w:rsidRDefault="00E00BCB" w:rsidP="00543F5D">
            <w:pPr>
              <w:jc w:val="center"/>
              <w:rPr>
                <w:color w:val="000000"/>
                <w:sz w:val="18"/>
                <w:szCs w:val="18"/>
              </w:rPr>
            </w:pPr>
            <w:r>
              <w:rPr>
                <w:color w:val="000000"/>
                <w:sz w:val="18"/>
                <w:szCs w:val="18"/>
              </w:rPr>
              <w:t>Josh Helfand</w:t>
            </w:r>
          </w:p>
          <w:p w:rsidR="00E00BCB" w:rsidRDefault="00E00BCB" w:rsidP="00543F5D">
            <w:pPr>
              <w:jc w:val="center"/>
              <w:rPr>
                <w:color w:val="000000"/>
                <w:sz w:val="18"/>
                <w:szCs w:val="18"/>
              </w:rPr>
            </w:pPr>
            <w:r>
              <w:rPr>
                <w:color w:val="000000"/>
                <w:sz w:val="18"/>
                <w:szCs w:val="18"/>
              </w:rPr>
              <w:t>Christ</w:t>
            </w:r>
            <w:r w:rsidR="00CF21C1">
              <w:rPr>
                <w:color w:val="000000"/>
                <w:sz w:val="18"/>
                <w:szCs w:val="18"/>
              </w:rPr>
              <w:t>y</w:t>
            </w:r>
            <w:r>
              <w:rPr>
                <w:color w:val="000000"/>
                <w:sz w:val="18"/>
                <w:szCs w:val="18"/>
              </w:rPr>
              <w:t xml:space="preserve"> Helfand</w:t>
            </w:r>
          </w:p>
          <w:p w:rsidR="00E00BCB" w:rsidRDefault="00E00BCB" w:rsidP="00E00BCB">
            <w:pPr>
              <w:jc w:val="center"/>
              <w:rPr>
                <w:color w:val="000000"/>
                <w:sz w:val="18"/>
                <w:szCs w:val="18"/>
              </w:rPr>
            </w:pPr>
            <w:r>
              <w:rPr>
                <w:color w:val="000000"/>
                <w:sz w:val="18"/>
                <w:szCs w:val="18"/>
              </w:rPr>
              <w:t>Debbie Ghrist</w:t>
            </w:r>
          </w:p>
          <w:p w:rsidR="00E00BCB" w:rsidRPr="003A1775" w:rsidRDefault="00E00BCB" w:rsidP="00E00BCB">
            <w:pPr>
              <w:jc w:val="center"/>
              <w:rPr>
                <w:color w:val="000000"/>
                <w:sz w:val="18"/>
                <w:szCs w:val="18"/>
              </w:rPr>
            </w:pPr>
            <w:r>
              <w:rPr>
                <w:color w:val="000000"/>
                <w:sz w:val="18"/>
                <w:szCs w:val="18"/>
              </w:rPr>
              <w:t>Annie Ghris</w:t>
            </w:r>
            <w:bookmarkStart w:id="2" w:name="_GoBack"/>
            <w:bookmarkEnd w:id="2"/>
            <w:r>
              <w:rPr>
                <w:color w:val="000000"/>
                <w:sz w:val="18"/>
                <w:szCs w:val="18"/>
              </w:rPr>
              <w:t>t</w:t>
            </w:r>
          </w:p>
        </w:tc>
        <w:tc>
          <w:tcPr>
            <w:tcW w:w="1497" w:type="dxa"/>
            <w:gridSpan w:val="2"/>
            <w:tcBorders>
              <w:top w:val="single" w:sz="18" w:space="0" w:color="7A2638"/>
              <w:bottom w:val="single" w:sz="18" w:space="0" w:color="7A2638"/>
            </w:tcBorders>
            <w:vAlign w:val="center"/>
          </w:tcPr>
          <w:p w:rsidR="00F35C31" w:rsidRDefault="00E00BCB" w:rsidP="00543F5D">
            <w:pPr>
              <w:jc w:val="center"/>
              <w:rPr>
                <w:color w:val="000000"/>
                <w:sz w:val="18"/>
                <w:szCs w:val="18"/>
              </w:rPr>
            </w:pPr>
            <w:r>
              <w:rPr>
                <w:color w:val="000000"/>
                <w:sz w:val="18"/>
                <w:szCs w:val="18"/>
              </w:rPr>
              <w:t>Charlotte Schmucker</w:t>
            </w:r>
          </w:p>
          <w:p w:rsidR="00E00BCB" w:rsidRDefault="00E00BCB" w:rsidP="00543F5D">
            <w:pPr>
              <w:jc w:val="center"/>
              <w:rPr>
                <w:color w:val="000000"/>
                <w:sz w:val="18"/>
                <w:szCs w:val="18"/>
              </w:rPr>
            </w:pPr>
            <w:r>
              <w:rPr>
                <w:color w:val="000000"/>
                <w:sz w:val="18"/>
                <w:szCs w:val="18"/>
              </w:rPr>
              <w:t>Mark Stahl</w:t>
            </w:r>
          </w:p>
          <w:p w:rsidR="00E00BCB" w:rsidRDefault="00E00BCB" w:rsidP="00E00BCB">
            <w:pPr>
              <w:jc w:val="center"/>
              <w:rPr>
                <w:color w:val="000000"/>
                <w:sz w:val="18"/>
                <w:szCs w:val="18"/>
              </w:rPr>
            </w:pPr>
            <w:r>
              <w:rPr>
                <w:color w:val="000000"/>
                <w:sz w:val="18"/>
                <w:szCs w:val="18"/>
              </w:rPr>
              <w:t>Erin Buchanan</w:t>
            </w:r>
          </w:p>
          <w:p w:rsidR="00E00BCB" w:rsidRPr="003A1775" w:rsidRDefault="00E00BCB" w:rsidP="00E00BCB">
            <w:pPr>
              <w:jc w:val="center"/>
              <w:rPr>
                <w:color w:val="000000"/>
                <w:sz w:val="18"/>
                <w:szCs w:val="18"/>
              </w:rPr>
            </w:pPr>
            <w:r>
              <w:rPr>
                <w:color w:val="000000"/>
                <w:sz w:val="18"/>
                <w:szCs w:val="18"/>
              </w:rPr>
              <w:t>Ian Buchanan</w:t>
            </w:r>
          </w:p>
        </w:tc>
        <w:tc>
          <w:tcPr>
            <w:tcW w:w="1514" w:type="dxa"/>
            <w:gridSpan w:val="2"/>
            <w:tcBorders>
              <w:top w:val="single" w:sz="18" w:space="0" w:color="7A2638"/>
              <w:bottom w:val="single" w:sz="18" w:space="0" w:color="7A2638"/>
            </w:tcBorders>
            <w:vAlign w:val="center"/>
          </w:tcPr>
          <w:p w:rsidR="00F35C31" w:rsidRDefault="00E00BCB" w:rsidP="00543F5D">
            <w:pPr>
              <w:jc w:val="center"/>
              <w:rPr>
                <w:color w:val="000000"/>
                <w:sz w:val="18"/>
                <w:szCs w:val="18"/>
              </w:rPr>
            </w:pPr>
            <w:r>
              <w:rPr>
                <w:color w:val="000000"/>
                <w:sz w:val="18"/>
                <w:szCs w:val="18"/>
              </w:rPr>
              <w:t>Josh Tyson</w:t>
            </w:r>
          </w:p>
          <w:p w:rsidR="00E00BCB" w:rsidRDefault="00E00BCB" w:rsidP="00543F5D">
            <w:pPr>
              <w:jc w:val="center"/>
              <w:rPr>
                <w:color w:val="000000"/>
                <w:sz w:val="18"/>
                <w:szCs w:val="18"/>
              </w:rPr>
            </w:pPr>
            <w:r>
              <w:rPr>
                <w:color w:val="000000"/>
                <w:sz w:val="18"/>
                <w:szCs w:val="18"/>
              </w:rPr>
              <w:t>Lucy Tyson</w:t>
            </w:r>
          </w:p>
          <w:p w:rsidR="00E00BCB" w:rsidRDefault="00E00BCB" w:rsidP="00543F5D">
            <w:pPr>
              <w:jc w:val="center"/>
              <w:rPr>
                <w:color w:val="000000"/>
                <w:sz w:val="18"/>
                <w:szCs w:val="18"/>
              </w:rPr>
            </w:pPr>
            <w:r>
              <w:rPr>
                <w:color w:val="000000"/>
                <w:sz w:val="18"/>
                <w:szCs w:val="18"/>
              </w:rPr>
              <w:t>Hope Blackburn</w:t>
            </w:r>
          </w:p>
          <w:p w:rsidR="00E00BCB" w:rsidRPr="003A1775" w:rsidRDefault="00E00BCB" w:rsidP="00543F5D">
            <w:pPr>
              <w:jc w:val="center"/>
              <w:rPr>
                <w:color w:val="000000"/>
                <w:sz w:val="18"/>
                <w:szCs w:val="18"/>
              </w:rPr>
            </w:pPr>
            <w:r>
              <w:rPr>
                <w:color w:val="000000"/>
                <w:sz w:val="18"/>
                <w:szCs w:val="18"/>
              </w:rPr>
              <w:t>Josh Blackburn</w:t>
            </w:r>
          </w:p>
        </w:tc>
        <w:tc>
          <w:tcPr>
            <w:tcW w:w="1377" w:type="dxa"/>
            <w:tcBorders>
              <w:top w:val="single" w:sz="18" w:space="0" w:color="7A2638"/>
              <w:bottom w:val="single" w:sz="18" w:space="0" w:color="7A2638"/>
            </w:tcBorders>
            <w:vAlign w:val="center"/>
          </w:tcPr>
          <w:p w:rsidR="00F35C31" w:rsidRDefault="00E00BCB" w:rsidP="00543F5D">
            <w:pPr>
              <w:jc w:val="center"/>
              <w:rPr>
                <w:color w:val="000000"/>
                <w:sz w:val="18"/>
                <w:szCs w:val="18"/>
              </w:rPr>
            </w:pPr>
            <w:r>
              <w:rPr>
                <w:color w:val="000000"/>
                <w:sz w:val="18"/>
                <w:szCs w:val="18"/>
              </w:rPr>
              <w:t>Liz Hudson</w:t>
            </w:r>
          </w:p>
          <w:p w:rsidR="00E00BCB" w:rsidRDefault="00E00BCB" w:rsidP="00543F5D">
            <w:pPr>
              <w:jc w:val="center"/>
              <w:rPr>
                <w:color w:val="000000"/>
                <w:sz w:val="18"/>
                <w:szCs w:val="18"/>
              </w:rPr>
            </w:pPr>
            <w:r>
              <w:rPr>
                <w:color w:val="000000"/>
                <w:sz w:val="18"/>
                <w:szCs w:val="18"/>
              </w:rPr>
              <w:t>Michelle Eichert</w:t>
            </w:r>
          </w:p>
          <w:p w:rsidR="00E00BCB" w:rsidRDefault="00E00BCB" w:rsidP="00543F5D">
            <w:pPr>
              <w:jc w:val="center"/>
              <w:rPr>
                <w:color w:val="000000"/>
                <w:sz w:val="18"/>
                <w:szCs w:val="18"/>
              </w:rPr>
            </w:pPr>
            <w:r>
              <w:rPr>
                <w:color w:val="000000"/>
                <w:sz w:val="18"/>
                <w:szCs w:val="18"/>
              </w:rPr>
              <w:t>Anne Schneider</w:t>
            </w:r>
          </w:p>
          <w:p w:rsidR="00E00BCB" w:rsidRPr="003A1775" w:rsidRDefault="00E00BCB" w:rsidP="00543F5D">
            <w:pPr>
              <w:jc w:val="center"/>
              <w:rPr>
                <w:color w:val="000000"/>
                <w:sz w:val="18"/>
                <w:szCs w:val="18"/>
              </w:rPr>
            </w:pPr>
            <w:r>
              <w:rPr>
                <w:color w:val="000000"/>
                <w:sz w:val="18"/>
                <w:szCs w:val="18"/>
              </w:rPr>
              <w:t>Joel Schneider</w:t>
            </w:r>
          </w:p>
        </w:tc>
      </w:tr>
      <w:tr w:rsidR="00F35C31" w:rsidTr="00F35C31">
        <w:trPr>
          <w:trHeight w:val="1052"/>
        </w:trPr>
        <w:tc>
          <w:tcPr>
            <w:tcW w:w="1457" w:type="dxa"/>
            <w:tcBorders>
              <w:top w:val="single" w:sz="18" w:space="0" w:color="7A2638"/>
              <w:bottom w:val="single" w:sz="18" w:space="0" w:color="7A2638"/>
            </w:tcBorders>
            <w:vAlign w:val="center"/>
          </w:tcPr>
          <w:p w:rsidR="00F35C31" w:rsidRPr="00BA1EBD" w:rsidRDefault="00F35C31" w:rsidP="00543F5D">
            <w:pPr>
              <w:pStyle w:val="Heading1"/>
              <w:jc w:val="center"/>
              <w:outlineLvl w:val="0"/>
            </w:pPr>
            <w:r w:rsidRPr="00BA1EBD">
              <w:t>Evening Nursery</w:t>
            </w:r>
          </w:p>
        </w:tc>
        <w:tc>
          <w:tcPr>
            <w:tcW w:w="1490" w:type="dxa"/>
            <w:tcBorders>
              <w:top w:val="single" w:sz="18" w:space="0" w:color="7A2638"/>
              <w:bottom w:val="single" w:sz="18" w:space="0" w:color="7A2638"/>
            </w:tcBorders>
            <w:vAlign w:val="center"/>
          </w:tcPr>
          <w:p w:rsidR="00F35C31" w:rsidRDefault="00E00BCB" w:rsidP="00543F5D">
            <w:pPr>
              <w:jc w:val="center"/>
              <w:rPr>
                <w:color w:val="000000"/>
                <w:sz w:val="18"/>
                <w:szCs w:val="18"/>
              </w:rPr>
            </w:pPr>
            <w:r>
              <w:rPr>
                <w:color w:val="000000"/>
                <w:sz w:val="18"/>
                <w:szCs w:val="18"/>
              </w:rPr>
              <w:t>Terry Smith</w:t>
            </w:r>
          </w:p>
          <w:p w:rsidR="00E00BCB" w:rsidRPr="003A1775" w:rsidRDefault="00E00BCB" w:rsidP="00543F5D">
            <w:pPr>
              <w:jc w:val="center"/>
              <w:rPr>
                <w:color w:val="000000"/>
                <w:sz w:val="18"/>
                <w:szCs w:val="18"/>
              </w:rPr>
            </w:pPr>
            <w:r>
              <w:rPr>
                <w:color w:val="000000"/>
                <w:sz w:val="18"/>
                <w:szCs w:val="18"/>
              </w:rPr>
              <w:t>Lauren Huber</w:t>
            </w:r>
          </w:p>
        </w:tc>
        <w:tc>
          <w:tcPr>
            <w:tcW w:w="1497" w:type="dxa"/>
            <w:gridSpan w:val="2"/>
            <w:tcBorders>
              <w:top w:val="single" w:sz="18" w:space="0" w:color="7A2638"/>
              <w:bottom w:val="single" w:sz="18" w:space="0" w:color="7A2638"/>
            </w:tcBorders>
            <w:vAlign w:val="center"/>
          </w:tcPr>
          <w:p w:rsidR="00F35C31" w:rsidRDefault="00E00BCB" w:rsidP="00DF71E4">
            <w:pPr>
              <w:jc w:val="center"/>
              <w:rPr>
                <w:color w:val="000000"/>
                <w:sz w:val="18"/>
                <w:szCs w:val="18"/>
              </w:rPr>
            </w:pPr>
            <w:r>
              <w:rPr>
                <w:color w:val="000000"/>
                <w:sz w:val="18"/>
                <w:szCs w:val="18"/>
              </w:rPr>
              <w:t>Peter Stahl</w:t>
            </w:r>
          </w:p>
          <w:p w:rsidR="00E00BCB" w:rsidRPr="003A1775" w:rsidRDefault="00E00BCB" w:rsidP="00DF71E4">
            <w:pPr>
              <w:jc w:val="center"/>
              <w:rPr>
                <w:color w:val="000000"/>
                <w:sz w:val="18"/>
                <w:szCs w:val="18"/>
              </w:rPr>
            </w:pPr>
            <w:r>
              <w:rPr>
                <w:color w:val="000000"/>
                <w:sz w:val="18"/>
                <w:szCs w:val="18"/>
              </w:rPr>
              <w:t>Elizabeth Stahl</w:t>
            </w:r>
          </w:p>
        </w:tc>
        <w:tc>
          <w:tcPr>
            <w:tcW w:w="1514" w:type="dxa"/>
            <w:gridSpan w:val="2"/>
            <w:tcBorders>
              <w:top w:val="single" w:sz="18" w:space="0" w:color="7A2638"/>
              <w:bottom w:val="single" w:sz="18" w:space="0" w:color="7A2638"/>
            </w:tcBorders>
            <w:vAlign w:val="center"/>
          </w:tcPr>
          <w:p w:rsidR="00F35C31" w:rsidRDefault="00F35C31" w:rsidP="00543F5D">
            <w:pPr>
              <w:jc w:val="center"/>
              <w:rPr>
                <w:color w:val="000000"/>
                <w:sz w:val="18"/>
                <w:szCs w:val="18"/>
              </w:rPr>
            </w:pPr>
            <w:r>
              <w:rPr>
                <w:color w:val="000000"/>
                <w:sz w:val="18"/>
                <w:szCs w:val="18"/>
              </w:rPr>
              <w:t>Mark Elban</w:t>
            </w:r>
          </w:p>
          <w:p w:rsidR="00F35C31" w:rsidRPr="003A1775" w:rsidRDefault="00F35C31" w:rsidP="00543F5D">
            <w:pPr>
              <w:jc w:val="center"/>
              <w:rPr>
                <w:color w:val="000000"/>
                <w:sz w:val="18"/>
                <w:szCs w:val="18"/>
              </w:rPr>
            </w:pPr>
            <w:r>
              <w:rPr>
                <w:color w:val="000000"/>
                <w:sz w:val="18"/>
                <w:szCs w:val="18"/>
              </w:rPr>
              <w:t xml:space="preserve">Lauren Elban </w:t>
            </w:r>
          </w:p>
        </w:tc>
        <w:tc>
          <w:tcPr>
            <w:tcW w:w="1377" w:type="dxa"/>
            <w:tcBorders>
              <w:top w:val="single" w:sz="18" w:space="0" w:color="7A2638"/>
              <w:bottom w:val="single" w:sz="18" w:space="0" w:color="7A2638"/>
            </w:tcBorders>
            <w:vAlign w:val="center"/>
          </w:tcPr>
          <w:p w:rsidR="00F35C31" w:rsidRPr="003A1775" w:rsidRDefault="00F35C31" w:rsidP="00543F5D">
            <w:pPr>
              <w:spacing w:beforeLines="40" w:before="96" w:afterLines="40" w:after="96"/>
              <w:jc w:val="center"/>
              <w:rPr>
                <w:sz w:val="18"/>
                <w:szCs w:val="18"/>
              </w:rPr>
            </w:pPr>
            <w:r>
              <w:rPr>
                <w:sz w:val="18"/>
                <w:szCs w:val="18"/>
              </w:rPr>
              <w:t>No Evening Service at CTK</w:t>
            </w:r>
          </w:p>
        </w:tc>
      </w:tr>
    </w:tbl>
    <w:p w:rsidR="00C24C5D" w:rsidRPr="005164C7" w:rsidRDefault="00C24C5D" w:rsidP="005164C7">
      <w:pPr>
        <w:tabs>
          <w:tab w:val="left" w:pos="6060"/>
        </w:tabs>
      </w:pPr>
    </w:p>
    <w:sectPr w:rsidR="00C24C5D" w:rsidRPr="005164C7" w:rsidSect="008A1832">
      <w:headerReference w:type="default" r:id="rId24"/>
      <w:pgSz w:w="10080" w:h="12240" w:orient="landscape" w:code="5"/>
      <w:pgMar w:top="1440" w:right="720" w:bottom="720" w:left="720" w:header="288" w:footer="288" w:gutter="0"/>
      <w:cols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34" w:rsidRDefault="00126534" w:rsidP="00C57FED">
      <w:pPr>
        <w:spacing w:after="0" w:line="240" w:lineRule="auto"/>
      </w:pPr>
      <w:r>
        <w:separator/>
      </w:r>
    </w:p>
    <w:p w:rsidR="00126534" w:rsidRDefault="00126534"/>
  </w:endnote>
  <w:endnote w:type="continuationSeparator" w:id="0">
    <w:p w:rsidR="00126534" w:rsidRDefault="00126534" w:rsidP="00C57FED">
      <w:pPr>
        <w:spacing w:after="0" w:line="240" w:lineRule="auto"/>
      </w:pPr>
      <w:r>
        <w:continuationSeparator/>
      </w:r>
    </w:p>
    <w:p w:rsidR="00126534" w:rsidRDefault="0012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W Classico">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34" w:rsidRDefault="00126534" w:rsidP="00C57FED">
      <w:pPr>
        <w:spacing w:after="0" w:line="240" w:lineRule="auto"/>
      </w:pPr>
      <w:r>
        <w:separator/>
      </w:r>
    </w:p>
    <w:p w:rsidR="00126534" w:rsidRDefault="00126534"/>
  </w:footnote>
  <w:footnote w:type="continuationSeparator" w:id="0">
    <w:p w:rsidR="00126534" w:rsidRDefault="00126534" w:rsidP="00C57FED">
      <w:pPr>
        <w:spacing w:after="0" w:line="240" w:lineRule="auto"/>
      </w:pPr>
      <w:r>
        <w:continuationSeparator/>
      </w:r>
    </w:p>
    <w:p w:rsidR="00126534" w:rsidRDefault="00126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3" w:rsidRDefault="00A42353">
    <w:pPr>
      <w:pStyle w:val="Header"/>
    </w:pPr>
    <w:r>
      <w:rPr>
        <w:noProof/>
      </w:rPr>
      <mc:AlternateContent>
        <mc:Choice Requires="wps">
          <w:drawing>
            <wp:anchor distT="0" distB="0" distL="114300" distR="114300" simplePos="0" relativeHeight="251666944" behindDoc="0" locked="0" layoutInCell="1" allowOverlap="1" wp14:anchorId="1D5E5338" wp14:editId="46AB3DFF">
              <wp:simplePos x="0" y="0"/>
              <wp:positionH relativeFrom="column">
                <wp:align>center</wp:align>
              </wp:positionH>
              <wp:positionV relativeFrom="paragraph">
                <wp:posOffset>0</wp:posOffset>
              </wp:positionV>
              <wp:extent cx="4928839" cy="901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A72B60" w:rsidRPr="00BA1EBD" w:rsidRDefault="00996A41" w:rsidP="00A72B60">
                          <w:pPr>
                            <w:spacing w:after="0"/>
                            <w:jc w:val="center"/>
                            <w:rPr>
                              <w:b/>
                              <w:color w:val="FFFFFF" w:themeColor="background1"/>
                              <w:sz w:val="36"/>
                              <w:szCs w:val="36"/>
                            </w:rPr>
                          </w:pPr>
                          <w:r>
                            <w:rPr>
                              <w:b/>
                              <w:color w:val="FFFFFF" w:themeColor="background1"/>
                              <w:sz w:val="36"/>
                              <w:szCs w:val="36"/>
                            </w:rPr>
                            <w:t>LETTER FROM THE PASTOR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5E5338" id="_x0000_t202" coordsize="21600,21600" o:spt="202" path="m,l,21600r21600,l21600,xe">
              <v:stroke joinstyle="miter"/>
              <v:path gradientshapeok="t" o:connecttype="rect"/>
            </v:shapetype>
            <v:shape id="_x0000_s1030" type="#_x0000_t202" style="position:absolute;margin-left:0;margin-top:0;width:388.1pt;height:71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qZCwIAAPUDAAAOAAAAZHJzL2Uyb0RvYy54bWysU9tu2zAMfR+wfxD0vtrxkjUx4hRduw4D&#10;ugvQ7gMYWY6FSaImqbGzrx8lp2mwvQ3TgyCK5BHPIbW+Go1me+mDQtvw2UXJmbQCW2V3Df/+ePdm&#10;yVmIYFvQaGXDDzLwq83rV+vB1bLCHnUrPSMQG+rBNbyP0dVFEUQvDYQLdNKSs0NvIJLpd0XrYSB0&#10;o4uqLN8VA/rWeRQyBLq9nZx8k/G7Tor4teuCjEw3nGqLefd536a92Kyh3nlwvRLHMuAfqjCgLD16&#10;grqFCOzJq7+gjBIeA3bxQqApsOuUkJkDsZmVf7B56MHJzIXECe4kU/h/sOLL/ptnqqXeVZxZMNSj&#10;RzlG9h5HViV5BhdqinpwFBdHuqbQTDW4exQ/ArN404PdyWvvcegltFTeLGUWZ6kTTkgg2+EztvQM&#10;PEXMQGPnTdKO1GCETm06nFqTShF0OV9Vy+XbFWeCfKtydlnm3hVQP2c7H+JHiYalQ8M9tT6jw/4+&#10;xFQN1M8h6TGLd0rr3H5t2UCgi2qRE848RkWaTq1Mw5dlWtO8JJIfbJuTIyg9nekBbY+sE9GJchy3&#10;IwUmKbbYHoi/x2kK6dfQoUf/i7OBJrDh4ecTeMmZ/mRJw9VsPk8jm4354rIiw597tucesIKgGi6i&#10;52wybmIe9IntNandqSzESy3Hamm2sj7Hf5CG99zOUS+/dfMbAAD//wMAUEsDBBQABgAIAAAAIQB6&#10;8KnS2wAAAAUBAAAPAAAAZHJzL2Rvd25yZXYueG1sTI9BS8QwEIXvgv8hzIIXcROLtNJtuoiwIIse&#10;XP0B02a2Kdskpcl267939KKXB8N7vPdNtV3cIGaaYh+8hvu1AkG+Dab3nYbPj93dI4iY0BscgicN&#10;XxRhW19fVViacPHvNB9SJ7jExxI12JTGUsrYWnIY12Ekz94xTA4Tn1MnzYQXLneDzJTKpcPe84LF&#10;kZ4ttafD2Wm4taN6ez2+NDuTt/a0j1i4ea/1zWp52oBItKS/MPzgMzrUzNSEszdRDBr4kfSr7BVF&#10;noFoOPSQKZB1Jf/T198AAAD//wMAUEsBAi0AFAAGAAgAAAAhALaDOJL+AAAA4QEAABMAAAAAAAAA&#10;AAAAAAAAAAAAAFtDb250ZW50X1R5cGVzXS54bWxQSwECLQAUAAYACAAAACEAOP0h/9YAAACUAQAA&#10;CwAAAAAAAAAAAAAAAAAvAQAAX3JlbHMvLnJlbHNQSwECLQAUAAYACAAAACEAkKr6mQsCAAD1AwAA&#10;DgAAAAAAAAAAAAAAAAAuAgAAZHJzL2Uyb0RvYy54bWxQSwECLQAUAAYACAAAACEAevCp0tsAAAAF&#10;AQAADwAAAAAAAAAAAAAAAABlBAAAZHJzL2Rvd25yZXYueG1sUEsFBgAAAAAEAAQA8wAAAG0FAAAA&#10;AA==&#10;" filled="f" stroked="f">
              <v:textbox>
                <w:txbxContent>
                  <w:p w:rsidR="00A72B60" w:rsidRPr="00BA1EBD" w:rsidRDefault="00996A41" w:rsidP="00A72B60">
                    <w:pPr>
                      <w:spacing w:after="0"/>
                      <w:jc w:val="center"/>
                      <w:rPr>
                        <w:b/>
                        <w:color w:val="FFFFFF" w:themeColor="background1"/>
                        <w:sz w:val="36"/>
                        <w:szCs w:val="36"/>
                      </w:rPr>
                    </w:pPr>
                    <w:r>
                      <w:rPr>
                        <w:b/>
                        <w:color w:val="FFFFFF" w:themeColor="background1"/>
                        <w:sz w:val="36"/>
                        <w:szCs w:val="36"/>
                      </w:rPr>
                      <w:t>LETTER FROM THE PASTOR</w:t>
                    </w:r>
                  </w:p>
                </w:txbxContent>
              </v:textbox>
            </v:shape>
          </w:pict>
        </mc:Fallback>
      </mc:AlternateContent>
    </w:r>
    <w:r>
      <w:rPr>
        <w:noProof/>
      </w:rPr>
      <w:drawing>
        <wp:inline distT="0" distB="0" distL="0" distR="0" wp14:anchorId="32763162" wp14:editId="7B515CF5">
          <wp:extent cx="5486400" cy="791845"/>
          <wp:effectExtent l="0" t="0" r="0" b="8255"/>
          <wp:docPr id="16" name="Picture 16"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41" w:rsidRDefault="00996A41">
    <w:pPr>
      <w:pStyle w:val="Header"/>
    </w:pPr>
    <w:r>
      <w:rPr>
        <w:noProof/>
      </w:rPr>
      <mc:AlternateContent>
        <mc:Choice Requires="wps">
          <w:drawing>
            <wp:anchor distT="0" distB="0" distL="114300" distR="114300" simplePos="0" relativeHeight="251657216" behindDoc="0" locked="0" layoutInCell="1" allowOverlap="1" wp14:anchorId="18DD122B" wp14:editId="740EAB0C">
              <wp:simplePos x="0" y="0"/>
              <wp:positionH relativeFrom="column">
                <wp:align>center</wp:align>
              </wp:positionH>
              <wp:positionV relativeFrom="paragraph">
                <wp:posOffset>0</wp:posOffset>
              </wp:positionV>
              <wp:extent cx="4928839" cy="90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053459" w:rsidRPr="00BA1EBD" w:rsidRDefault="00494D8C" w:rsidP="00053459">
                          <w:pPr>
                            <w:spacing w:after="0"/>
                            <w:jc w:val="center"/>
                            <w:rPr>
                              <w:b/>
                              <w:color w:val="FFFFFF" w:themeColor="background1"/>
                              <w:sz w:val="36"/>
                              <w:szCs w:val="36"/>
                            </w:rPr>
                          </w:pPr>
                          <w:r>
                            <w:rPr>
                              <w:b/>
                              <w:color w:val="FFFFFF" w:themeColor="background1"/>
                              <w:sz w:val="36"/>
                              <w:szCs w:val="36"/>
                            </w:rPr>
                            <w:t>COMING UP IN THE LIFE OF THE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DD122B" id="_x0000_t202" coordsize="21600,21600" o:spt="202" path="m,l,21600r21600,l21600,xe">
              <v:stroke joinstyle="miter"/>
              <v:path gradientshapeok="t" o:connecttype="rect"/>
            </v:shapetype>
            <v:shape id="_x0000_s1031" type="#_x0000_t202" style="position:absolute;margin-left:0;margin-top:0;width:388.1pt;height:7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WDQIAAPs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qh3nDlhqUVP&#10;aojsPQxsltTpfago6NFTWBzoOkUmpsE/gPwRmIPbTridukGEvlOioeqmKbO4SB1xQgLZ9p+hoWfE&#10;PkIGGlq0CZDEYIROXTqeO5NKkXQ5X82Wy7crziT5VuX0qsytK0T1nO0xxI8KLEuHmiN1PqOLw0OI&#10;qRpRPYekxxzca2Ny941jPYEuZouccOGxOtJwGm1rvizTGsclkfzgmpwchTbjmR4w7sQ6ER0px2E7&#10;nOSl+KTIFpojyYAwziL9HTp0gL8462kOax5+7gUqzswnR1KupvN5GtxszBdXMzLw0rO99AgnCarm&#10;MiJno3Eb87iPpG9I9FZnPV5qORVNE5ZlOv2GNMKXdo56+bOb3wAAAP//AwBQSwMEFAAGAAgAAAAh&#10;AHrwqdLbAAAABQEAAA8AAABkcnMvZG93bnJldi54bWxMj0FLxDAQhe+C/yHMghdxE4u00m26iLAg&#10;ix5c/QHTZrYp2ySlyXbrv3f0opcHw3u89021XdwgZppiH7yG+7UCQb4Npvedhs+P3d0jiJjQGxyC&#10;Jw1fFGFbX19VWJpw8e80H1InuMTHEjXYlMZSythachjXYSTP3jFMDhOfUyfNhBcud4PMlMqlw97z&#10;gsWRni21p8PZabi1o3p7Pb40O5O39rSPWLh5r/XNannagEi0pL8w/OAzOtTM1ISzN1EMGviR9Kvs&#10;FUWegWg49JApkHUl/9PX3wAAAP//AwBQSwECLQAUAAYACAAAACEAtoM4kv4AAADhAQAAEwAAAAAA&#10;AAAAAAAAAAAAAAAAW0NvbnRlbnRfVHlwZXNdLnhtbFBLAQItABQABgAIAAAAIQA4/SH/1gAAAJQB&#10;AAALAAAAAAAAAAAAAAAAAC8BAABfcmVscy8ucmVsc1BLAQItABQABgAIAAAAIQC2t/gWDQIAAPsD&#10;AAAOAAAAAAAAAAAAAAAAAC4CAABkcnMvZTJvRG9jLnhtbFBLAQItABQABgAIAAAAIQB68KnS2wAA&#10;AAUBAAAPAAAAAAAAAAAAAAAAAGcEAABkcnMvZG93bnJldi54bWxQSwUGAAAAAAQABADzAAAAbwUA&#10;AAAA&#10;" filled="f" stroked="f">
              <v:textbox>
                <w:txbxContent>
                  <w:p w:rsidR="00053459" w:rsidRPr="00BA1EBD" w:rsidRDefault="00494D8C" w:rsidP="00053459">
                    <w:pPr>
                      <w:spacing w:after="0"/>
                      <w:jc w:val="center"/>
                      <w:rPr>
                        <w:b/>
                        <w:color w:val="FFFFFF" w:themeColor="background1"/>
                        <w:sz w:val="36"/>
                        <w:szCs w:val="36"/>
                      </w:rPr>
                    </w:pPr>
                    <w:r>
                      <w:rPr>
                        <w:b/>
                        <w:color w:val="FFFFFF" w:themeColor="background1"/>
                        <w:sz w:val="36"/>
                        <w:szCs w:val="36"/>
                      </w:rPr>
                      <w:t>COMING UP IN THE LIFE OF THE CHURCH</w:t>
                    </w:r>
                  </w:p>
                </w:txbxContent>
              </v:textbox>
            </v:shape>
          </w:pict>
        </mc:Fallback>
      </mc:AlternateContent>
    </w:r>
    <w:r>
      <w:rPr>
        <w:noProof/>
      </w:rPr>
      <w:drawing>
        <wp:inline distT="0" distB="0" distL="0" distR="0" wp14:anchorId="71C4EABC" wp14:editId="2A6E2669">
          <wp:extent cx="5486400" cy="791845"/>
          <wp:effectExtent l="0" t="0" r="0" b="8255"/>
          <wp:docPr id="13" name="Picture 13"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C" w:rsidRDefault="00494D8C">
    <w:pPr>
      <w:pStyle w:val="Header"/>
    </w:pPr>
    <w:r>
      <w:rPr>
        <w:noProof/>
      </w:rPr>
      <mc:AlternateContent>
        <mc:Choice Requires="wps">
          <w:drawing>
            <wp:anchor distT="0" distB="0" distL="114300" distR="114300" simplePos="0" relativeHeight="251765760" behindDoc="0" locked="0" layoutInCell="1" allowOverlap="1" wp14:anchorId="695B21DE" wp14:editId="682F3530">
              <wp:simplePos x="0" y="0"/>
              <wp:positionH relativeFrom="column">
                <wp:align>center</wp:align>
              </wp:positionH>
              <wp:positionV relativeFrom="paragraph">
                <wp:posOffset>0</wp:posOffset>
              </wp:positionV>
              <wp:extent cx="4928839" cy="9017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94D8C" w:rsidRPr="00BA1EBD" w:rsidRDefault="00494D8C" w:rsidP="00053459">
                          <w:pPr>
                            <w:spacing w:after="0"/>
                            <w:jc w:val="center"/>
                            <w:rPr>
                              <w:b/>
                              <w:color w:val="FFFFFF" w:themeColor="background1"/>
                              <w:sz w:val="36"/>
                              <w:szCs w:val="36"/>
                            </w:rPr>
                          </w:pPr>
                          <w:r>
                            <w:rPr>
                              <w:b/>
                              <w:color w:val="FFFFFF" w:themeColor="background1"/>
                              <w:sz w:val="36"/>
                              <w:szCs w:val="36"/>
                            </w:rPr>
                            <w:t>GIVING OPPORTUNITIES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5B21DE" id="_x0000_t202" coordsize="21600,21600" o:spt="202" path="m,l,21600r21600,l21600,xe">
              <v:stroke joinstyle="miter"/>
              <v:path gradientshapeok="t" o:connecttype="rect"/>
            </v:shapetype>
            <v:shape id="_x0000_s1032" type="#_x0000_t202" style="position:absolute;margin-left:0;margin-top:0;width:388.1pt;height:71pt;z-index:251765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SQDgIAAPwDAAAOAAAAZHJzL2Uyb0RvYy54bWysU9tu2zAMfR+wfxD0vtjJkjUx4hRduw4D&#10;ugvQ7gMYWY6FSaImKbGzry8lp1mwvQ3TgyCK5BHPIbW+HoxmB+mDQlvz6aTkTFqBjbK7mn9/un+z&#10;5CxEsA1otLLmRxn49eb1q3XvKjnDDnUjPSMQG6re1byL0VVFEUQnDYQJOmnJ2aI3EMn0u6Lx0BO6&#10;0cWsLN8VPfrGeRQyBLq9G518k/HbVor4tW2DjEzXnGqLefd536a92Kyh2nlwnRKnMuAfqjCgLD16&#10;hrqDCGzv1V9QRgmPAds4EWgKbFslZOZAbKblH2weO3AycyFxgjvLFP4frPhy+OaZaqh3c84sGOrR&#10;kxwie48DmyV5ehcqinp0FBcHuqbQTDW4BxQ/ArN424HdyRvvse8kNFTeNGUWF6kjTkgg2/4zNvQM&#10;7CNmoKH1JmlHajBCpzYdz61JpQi6nK9my+XbFWeCfKtyelXm3hVQvWQ7H+JHiYalQ809tT6jw+Eh&#10;xFQNVC8h6TGL90rr3H5tWU+gi9kiJ1x4jIo0nVqZmi/LtMZ5SSQ/2CYnR1B6PNMD2p5YJ6Ij5Ths&#10;h6zvWcwtNkeSweM4jPR56NCh/8VZT4NY8/BzD15ypj9ZknI1nc/T5GZjvriakeEvPdtLD1hBUDUX&#10;0XM2Grcxz/tI+oZEb1XWI3VnrOVUNI1Ylun0HdIMX9o56ven3TwDAAD//wMAUEsDBBQABgAIAAAA&#10;IQB68KnS2wAAAAUBAAAPAAAAZHJzL2Rvd25yZXYueG1sTI9BS8QwEIXvgv8hzIIXcROLtNJtuoiw&#10;IIseXP0B02a2Kdskpcl267939KKXB8N7vPdNtV3cIGaaYh+8hvu1AkG+Dab3nYbPj93dI4iY0Bsc&#10;gicNXxRhW19fVViacPHvNB9SJ7jExxI12JTGUsrYWnIY12Ekz94xTA4Tn1MnzYQXLneDzJTKpcPe&#10;84LFkZ4ttafD2Wm4taN6ez2+NDuTt/a0j1i4ea/1zWp52oBItKS/MPzgMzrUzNSEszdRDBr4kfSr&#10;7BVFnoFoOPSQKZB1Jf/T198AAAD//wMAUEsBAi0AFAAGAAgAAAAhALaDOJL+AAAA4QEAABMAAAAA&#10;AAAAAAAAAAAAAAAAAFtDb250ZW50X1R5cGVzXS54bWxQSwECLQAUAAYACAAAACEAOP0h/9YAAACU&#10;AQAACwAAAAAAAAAAAAAAAAAvAQAAX3JlbHMvLnJlbHNQSwECLQAUAAYACAAAACEAbolkkA4CAAD8&#10;AwAADgAAAAAAAAAAAAAAAAAuAgAAZHJzL2Uyb0RvYy54bWxQSwECLQAUAAYACAAAACEAevCp0tsA&#10;AAAFAQAADwAAAAAAAAAAAAAAAABoBAAAZHJzL2Rvd25yZXYueG1sUEsFBgAAAAAEAAQA8wAAAHAF&#10;AAAAAA==&#10;" filled="f" stroked="f">
              <v:textbox>
                <w:txbxContent>
                  <w:p w:rsidR="00494D8C" w:rsidRPr="00BA1EBD" w:rsidRDefault="00494D8C" w:rsidP="00053459">
                    <w:pPr>
                      <w:spacing w:after="0"/>
                      <w:jc w:val="center"/>
                      <w:rPr>
                        <w:b/>
                        <w:color w:val="FFFFFF" w:themeColor="background1"/>
                        <w:sz w:val="36"/>
                        <w:szCs w:val="36"/>
                      </w:rPr>
                    </w:pPr>
                    <w:r>
                      <w:rPr>
                        <w:b/>
                        <w:color w:val="FFFFFF" w:themeColor="background1"/>
                        <w:sz w:val="36"/>
                        <w:szCs w:val="36"/>
                      </w:rPr>
                      <w:t>GIVING OPPORTUNITIES</w:t>
                    </w:r>
                  </w:p>
                </w:txbxContent>
              </v:textbox>
            </v:shape>
          </w:pict>
        </mc:Fallback>
      </mc:AlternateContent>
    </w:r>
    <w:r>
      <w:rPr>
        <w:noProof/>
      </w:rPr>
      <w:drawing>
        <wp:inline distT="0" distB="0" distL="0" distR="0" wp14:anchorId="76184FB8" wp14:editId="1DB74B85">
          <wp:extent cx="5486400" cy="791845"/>
          <wp:effectExtent l="0" t="0" r="0" b="8255"/>
          <wp:docPr id="18" name="Picture 18"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8A" w:rsidRDefault="005B6E8A">
    <w:pPr>
      <w:pStyle w:val="Header"/>
    </w:pPr>
    <w:r>
      <w:rPr>
        <w:noProof/>
      </w:rPr>
      <mc:AlternateContent>
        <mc:Choice Requires="wps">
          <w:drawing>
            <wp:anchor distT="0" distB="0" distL="114300" distR="114300" simplePos="0" relativeHeight="251660288" behindDoc="0" locked="0" layoutInCell="1" allowOverlap="1" wp14:anchorId="56191DC7" wp14:editId="1C9846F8">
              <wp:simplePos x="0" y="0"/>
              <wp:positionH relativeFrom="column">
                <wp:align>center</wp:align>
              </wp:positionH>
              <wp:positionV relativeFrom="paragraph">
                <wp:posOffset>0</wp:posOffset>
              </wp:positionV>
              <wp:extent cx="4928839" cy="9017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5B6E8A" w:rsidRPr="00BA1EBD" w:rsidRDefault="00DA13FD" w:rsidP="00021A2E">
                          <w:pPr>
                            <w:spacing w:after="0"/>
                            <w:jc w:val="center"/>
                            <w:rPr>
                              <w:b/>
                              <w:color w:val="FFFFFF" w:themeColor="background1"/>
                              <w:sz w:val="36"/>
                              <w:szCs w:val="36"/>
                            </w:rPr>
                          </w:pPr>
                          <w:r>
                            <w:rPr>
                              <w:b/>
                              <w:color w:val="FFFFFF" w:themeColor="background1"/>
                              <w:sz w:val="36"/>
                              <w:szCs w:val="36"/>
                            </w:rPr>
                            <w:t>COMMUNITY LIFE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191DC7" id="_x0000_t202" coordsize="21600,21600" o:spt="202" path="m,l,21600r21600,l21600,xe">
              <v:stroke joinstyle="miter"/>
              <v:path gradientshapeok="t" o:connecttype="rect"/>
            </v:shapetype>
            <v:shape id="_x0000_s1033" type="#_x0000_t202" style="position:absolute;margin-left:0;margin-top:0;width:388.1pt;height:7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IAAP0DAAAOAAAAZHJzL2Uyb0RvYy54bWysU8tu2zAQvBfoPxC815IVu7EFy0GaNEWB&#10;9AEk/YA1RVlESS5LMpHSr++Ssl2jvRXVgdByucOZ2eXmajSaPUsfFNqGz2clZ9IKbJXdN/zb492b&#10;FWchgm1Bo5UNf5GBX21fv9oMrpYV9qhb6RmB2FAPruF9jK4uiiB6aSDM0ElLyQ69gUih3xeth4HQ&#10;jS6qsnxbDOhb51HIEGj3dkrybcbvOinil64LMjLdcOIW8+rzuktrsd1AvffgeiUONOAfWBhQli49&#10;Qd1CBPbk1V9QRgmPAbs4E2gK7DolZNZAaublH2oeenAyayFzgjvZFP4frPj8/NUz1Ta8Wq05s2Co&#10;SY9yjOwdjqxK/gwu1HTswdHBONI29TlrDe4exffALN70YPfy2nscegkt8ZunyuKsdMIJCWQ3fMKW&#10;roGniBlo7LxJ5pEdjNCpTy+n3iQqgjYX62q1uiCKgnLrcn5Z5uYVUB+rnQ/xg0TD0k/DPfU+o8Pz&#10;fYiJDdTHI+kyi3dK69x/bdlAoMtqmQvOMkZFGk+tTMNXZfqmgUki39s2F0dQevqnC7Q9qE5CJ8lx&#10;3I3Z4IujmTtsX8gGj9M00uuhnx79T84GmsSGhx9P4CVn+qMlK9fzxSKNbg4Wy8uKAn+e2Z1nwAqC&#10;ariInrMpuIl54CfR12R6p7IfqTsTlwNpmrFs0+E9pCE+j/Op3692+wsAAP//AwBQSwMEFAAGAAgA&#10;AAAhAHrwqdLbAAAABQEAAA8AAABkcnMvZG93bnJldi54bWxMj0FLxDAQhe+C/yHMghdxE4u00m26&#10;iLAgix5c/QHTZrYp2ySlyXbrv3f0opcHw3u89021XdwgZppiH7yG+7UCQb4Npvedhs+P3d0jiJjQ&#10;GxyCJw1fFGFbX19VWJpw8e80H1InuMTHEjXYlMZSythachjXYSTP3jFMDhOfUyfNhBcud4PMlMql&#10;w97zgsWRni21p8PZabi1o3p7Pb40O5O39rSPWLh5r/XNannagEi0pL8w/OAzOtTM1ISzN1EMGviR&#10;9KvsFUWegWg49JApkHUl/9PX3wAAAP//AwBQSwECLQAUAAYACAAAACEAtoM4kv4AAADhAQAAEwAA&#10;AAAAAAAAAAAAAAAAAAAAW0NvbnRlbnRfVHlwZXNdLnhtbFBLAQItABQABgAIAAAAIQA4/SH/1gAA&#10;AJQBAAALAAAAAAAAAAAAAAAAAC8BAABfcmVscy8ucmVsc1BLAQItABQABgAIAAAAIQAt++O5EAIA&#10;AP0DAAAOAAAAAAAAAAAAAAAAAC4CAABkcnMvZTJvRG9jLnhtbFBLAQItABQABgAIAAAAIQB68KnS&#10;2wAAAAUBAAAPAAAAAAAAAAAAAAAAAGoEAABkcnMvZG93bnJldi54bWxQSwUGAAAAAAQABADzAAAA&#10;cgUAAAAA&#10;" filled="f" stroked="f">
              <v:textbox>
                <w:txbxContent>
                  <w:p w:rsidR="005B6E8A" w:rsidRPr="00BA1EBD" w:rsidRDefault="00DA13FD" w:rsidP="00021A2E">
                    <w:pPr>
                      <w:spacing w:after="0"/>
                      <w:jc w:val="center"/>
                      <w:rPr>
                        <w:b/>
                        <w:color w:val="FFFFFF" w:themeColor="background1"/>
                        <w:sz w:val="36"/>
                        <w:szCs w:val="36"/>
                      </w:rPr>
                    </w:pPr>
                    <w:r>
                      <w:rPr>
                        <w:b/>
                        <w:color w:val="FFFFFF" w:themeColor="background1"/>
                        <w:sz w:val="36"/>
                        <w:szCs w:val="36"/>
                      </w:rPr>
                      <w:t>COMMUNITY LIFE COMMITTEE</w:t>
                    </w:r>
                  </w:p>
                </w:txbxContent>
              </v:textbox>
            </v:shape>
          </w:pict>
        </mc:Fallback>
      </mc:AlternateContent>
    </w:r>
    <w:r>
      <w:rPr>
        <w:noProof/>
      </w:rPr>
      <w:drawing>
        <wp:inline distT="0" distB="0" distL="0" distR="0" wp14:anchorId="18E74C3F" wp14:editId="7C64D08B">
          <wp:extent cx="5486400" cy="791845"/>
          <wp:effectExtent l="0" t="0" r="0" b="8255"/>
          <wp:docPr id="291" name="Picture 291"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23" w:rsidRDefault="00407923">
    <w:pPr>
      <w:pStyle w:val="Header"/>
    </w:pPr>
    <w:r>
      <w:rPr>
        <w:noProof/>
      </w:rPr>
      <mc:AlternateContent>
        <mc:Choice Requires="wps">
          <w:drawing>
            <wp:anchor distT="0" distB="0" distL="114300" distR="114300" simplePos="0" relativeHeight="251655680" behindDoc="0" locked="0" layoutInCell="1" allowOverlap="1" wp14:anchorId="0C7150BC" wp14:editId="7232EB80">
              <wp:simplePos x="0" y="0"/>
              <wp:positionH relativeFrom="column">
                <wp:align>center</wp:align>
              </wp:positionH>
              <wp:positionV relativeFrom="paragraph">
                <wp:posOffset>0</wp:posOffset>
              </wp:positionV>
              <wp:extent cx="4928839" cy="901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07923" w:rsidRPr="00BA1EBD" w:rsidRDefault="00494D8C" w:rsidP="00021A2E">
                          <w:pPr>
                            <w:spacing w:after="0"/>
                            <w:jc w:val="center"/>
                            <w:rPr>
                              <w:b/>
                              <w:color w:val="FFFFFF" w:themeColor="background1"/>
                              <w:sz w:val="36"/>
                              <w:szCs w:val="36"/>
                            </w:rPr>
                          </w:pPr>
                          <w:r>
                            <w:rPr>
                              <w:b/>
                              <w:color w:val="FFFFFF" w:themeColor="background1"/>
                              <w:sz w:val="36"/>
                              <w:szCs w:val="36"/>
                            </w:rPr>
                            <w:t>FAMILY BOOK (AND MUSIC) CORNER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7150BC" id="_x0000_t202" coordsize="21600,21600" o:spt="202" path="m,l,21600r21600,l21600,xe">
              <v:stroke joinstyle="miter"/>
              <v:path gradientshapeok="t" o:connecttype="rect"/>
            </v:shapetype>
            <v:shape id="_x0000_s1034" type="#_x0000_t202" style="position:absolute;margin-left:0;margin-top:0;width:388.1pt;height:71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9gDwIAAPsDAAAOAAAAZHJzL2Uyb0RvYy54bWysU8tu2zAQvBfoPxC815Jdu7EFy0GaNEWB&#10;9AEk/QCaoiyiJJdd0pbSr8+Ssl2jvRXVgdByucOZ2eX6erCGHRQGDa7m00nJmXISGu12Nf/+dP9m&#10;yVmIwjXCgFM1f1aBX29ev1r3vlIz6MA0ChmBuFD1vuZdjL4qiiA7ZUWYgFeOki2gFZFC3BUNip7Q&#10;rSlmZfmu6AEbjyBVCLR7Nyb5JuO3rZLxa9sGFZmpOXGLecW8btNabNai2qHwnZZHGuIfWFihHV16&#10;hroTUbA96r+grJYIAdo4kWALaFstVdZAaqblH2oeO+FV1kLmBH+2Kfw/WPnl8A2Zbmq+4swJSy16&#10;UkNk72Fgs+RO70NFhx49HYsDbVOXs9LgH0D+CMzBbSfcTt0gQt8p0RC7aaosLkpHnJBAtv1naOga&#10;sY+QgYYWbbKOzGCETl16PncmUZG0OV/Nlsu3RFFSblVOr8rcukJUp2qPIX5UYFn6qTlS5zO6ODyE&#10;mNiI6nQkXebgXhuTu28c6wl0MVvkgouM1ZGG02hb82WZvnFcksgPrsnFUWgz/tMFxh1VJ6Gj5Dhs&#10;h2zv/GTmFppnsgFhnEV6O/TTAf7irKc5rHn4uReoODOfHFm5ms7naXBzMF9czSjAy8z2MiOcJKia&#10;y4icjcFtzOM+ir4h01ud/UjdGbkcSdOEZZuOryGN8GWcT/1+s5sXAA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CuGj2APAgAA&#10;+wMAAA4AAAAAAAAAAAAAAAAALgIAAGRycy9lMm9Eb2MueG1sUEsBAi0AFAAGAAgAAAAhAHrwqdLb&#10;AAAABQEAAA8AAAAAAAAAAAAAAAAAaQQAAGRycy9kb3ducmV2LnhtbFBLBQYAAAAABAAEAPMAAABx&#10;BQAAAAA=&#10;" filled="f" stroked="f">
              <v:textbox>
                <w:txbxContent>
                  <w:p w:rsidR="00407923" w:rsidRPr="00BA1EBD" w:rsidRDefault="00494D8C" w:rsidP="00021A2E">
                    <w:pPr>
                      <w:spacing w:after="0"/>
                      <w:jc w:val="center"/>
                      <w:rPr>
                        <w:b/>
                        <w:color w:val="FFFFFF" w:themeColor="background1"/>
                        <w:sz w:val="36"/>
                        <w:szCs w:val="36"/>
                      </w:rPr>
                    </w:pPr>
                    <w:r>
                      <w:rPr>
                        <w:b/>
                        <w:color w:val="FFFFFF" w:themeColor="background1"/>
                        <w:sz w:val="36"/>
                        <w:szCs w:val="36"/>
                      </w:rPr>
                      <w:t>FAMILY BOOK (AND MUSIC) CORNER</w:t>
                    </w:r>
                  </w:p>
                </w:txbxContent>
              </v:textbox>
            </v:shape>
          </w:pict>
        </mc:Fallback>
      </mc:AlternateContent>
    </w:r>
    <w:r>
      <w:rPr>
        <w:noProof/>
      </w:rPr>
      <w:drawing>
        <wp:inline distT="0" distB="0" distL="0" distR="0" wp14:anchorId="268177FA" wp14:editId="4FE469A4">
          <wp:extent cx="5486400" cy="791845"/>
          <wp:effectExtent l="0" t="0" r="0" b="8255"/>
          <wp:docPr id="321" name="Picture 321"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32" w:rsidRPr="00425211" w:rsidRDefault="008A1832" w:rsidP="004252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11" w:rsidRDefault="00425211">
    <w:pPr>
      <w:pStyle w:val="Header"/>
    </w:pPr>
    <w:r>
      <w:rPr>
        <w:noProof/>
      </w:rPr>
      <mc:AlternateContent>
        <mc:Choice Requires="wps">
          <w:drawing>
            <wp:anchor distT="0" distB="0" distL="114300" distR="114300" simplePos="0" relativeHeight="251763712" behindDoc="0" locked="0" layoutInCell="1" allowOverlap="1" wp14:anchorId="5A11AF26" wp14:editId="73791D98">
              <wp:simplePos x="0" y="0"/>
              <wp:positionH relativeFrom="column">
                <wp:align>center</wp:align>
              </wp:positionH>
              <wp:positionV relativeFrom="paragraph">
                <wp:posOffset>0</wp:posOffset>
              </wp:positionV>
              <wp:extent cx="4928839" cy="901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25211" w:rsidRPr="00BA1EBD" w:rsidRDefault="00425211" w:rsidP="005D19A0">
                          <w:pPr>
                            <w:spacing w:after="0"/>
                            <w:jc w:val="center"/>
                            <w:rPr>
                              <w:b/>
                              <w:color w:val="FFFFFF" w:themeColor="background1"/>
                              <w:sz w:val="36"/>
                              <w:szCs w:val="36"/>
                            </w:rPr>
                          </w:pPr>
                          <w:r>
                            <w:rPr>
                              <w:b/>
                              <w:color w:val="FFFFFF" w:themeColor="background1"/>
                              <w:sz w:val="36"/>
                              <w:szCs w:val="36"/>
                            </w:rPr>
                            <w:t>SERVING IN THE CHURCH THIS MONTH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11AF26" id="_x0000_t202" coordsize="21600,21600" o:spt="202" path="m,l,21600r21600,l21600,xe">
              <v:stroke joinstyle="miter"/>
              <v:path gradientshapeok="t" o:connecttype="rect"/>
            </v:shapetype>
            <v:shape id="_x0000_s1035" type="#_x0000_t202" style="position:absolute;margin-left:0;margin-top:0;width:388.1pt;height:71pt;z-index:251763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DwIAAPsDAAAOAAAAZHJzL2Uyb0RvYy54bWysU9tu2zAMfR+wfxD0vthJkzUx4hRduw4D&#10;ugvQ7gMUWY6FSaJGKbG7rx8lJ1mwvQ3TgyCK4iHPIbW+GaxhB4VBg6v5dFJyppyERrtdzb89P7xZ&#10;chaicI0w4FTNX1TgN5vXr9a9r9QMOjCNQkYgLlS9r3kXo6+KIshOWREm4JUjZwtoRSQTd0WDoid0&#10;a4pZWb4tesDGI0gVAt3ej06+yfhtq2T80rZBRWZqTrXFvGPet2kvNmtR7VD4TstjGeIfqrBCO0p6&#10;hroXUbA96r+grJYIAdo4kWALaFstVeZAbKblH2yeOuFV5kLiBH+WKfw/WPn58BWZbmp+xZkTllr0&#10;rIbI3sHAZkmd3oeKHj15ehYHuqYuZ6bBP4L8HpiDu064nbpFhL5ToqHqpimyuAgdcUIC2fafoKE0&#10;Yh8hAw0t2iQdicEInbr0cu5MKkXS5Xw1Wy6vVpxJ8q3K6XWZW1eI6hTtMcQPCixLh5ojdT6ji8Nj&#10;iKkaUZ2epGQOHrQxufvGsZ5AF7NFDrjwWB1pOI22NV+WaY3jkki+d00OjkKb8UwJjDuyTkRHynHY&#10;DlnexUnMLTQvJAPCOIv0d+jQAf7krKc5rHn4sReoODMfHUm5ms7naXCzMV9cz8jAS8/20iOcJKia&#10;y4icjcZdzOM+kr4l0Vud9UjdGWs5Fk0TlmU6/oY0wpd2fvX7z25+AQ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JhD/4wPAgAA&#10;+wMAAA4AAAAAAAAAAAAAAAAALgIAAGRycy9lMm9Eb2MueG1sUEsBAi0AFAAGAAgAAAAhAHrwqdLb&#10;AAAABQEAAA8AAAAAAAAAAAAAAAAAaQQAAGRycy9kb3ducmV2LnhtbFBLBQYAAAAABAAEAPMAAABx&#10;BQAAAAA=&#10;" filled="f" stroked="f">
              <v:textbox>
                <w:txbxContent>
                  <w:p w:rsidR="00425211" w:rsidRPr="00BA1EBD" w:rsidRDefault="00425211" w:rsidP="005D19A0">
                    <w:pPr>
                      <w:spacing w:after="0"/>
                      <w:jc w:val="center"/>
                      <w:rPr>
                        <w:b/>
                        <w:color w:val="FFFFFF" w:themeColor="background1"/>
                        <w:sz w:val="36"/>
                        <w:szCs w:val="36"/>
                      </w:rPr>
                    </w:pPr>
                    <w:r>
                      <w:rPr>
                        <w:b/>
                        <w:color w:val="FFFFFF" w:themeColor="background1"/>
                        <w:sz w:val="36"/>
                        <w:szCs w:val="36"/>
                      </w:rPr>
                      <w:t>SERVING IN THE CHURCH THIS MONTH</w:t>
                    </w:r>
                  </w:p>
                </w:txbxContent>
              </v:textbox>
            </v:shape>
          </w:pict>
        </mc:Fallback>
      </mc:AlternateContent>
    </w:r>
    <w:r>
      <w:rPr>
        <w:noProof/>
      </w:rPr>
      <w:drawing>
        <wp:inline distT="0" distB="0" distL="0" distR="0" wp14:anchorId="0871336D" wp14:editId="79CEA2F4">
          <wp:extent cx="5486400" cy="791845"/>
          <wp:effectExtent l="0" t="0" r="0" b="8255"/>
          <wp:docPr id="4" name="Picture 4"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01EB"/>
    <w:multiLevelType w:val="multilevel"/>
    <w:tmpl w:val="6B22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0F19"/>
    <w:multiLevelType w:val="hybridMultilevel"/>
    <w:tmpl w:val="E68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5E53"/>
    <w:multiLevelType w:val="multilevel"/>
    <w:tmpl w:val="BE9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129A"/>
    <w:multiLevelType w:val="multilevel"/>
    <w:tmpl w:val="96D015D4"/>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4" w15:restartNumberingAfterBreak="0">
    <w:nsid w:val="18703E4D"/>
    <w:multiLevelType w:val="hybridMultilevel"/>
    <w:tmpl w:val="6890E60A"/>
    <w:lvl w:ilvl="0" w:tplc="7ACE8BDE">
      <w:numFmt w:val="bullet"/>
      <w:lvlText w:val="-"/>
      <w:lvlJc w:val="left"/>
      <w:pPr>
        <w:ind w:left="720" w:hanging="360"/>
      </w:pPr>
      <w:rPr>
        <w:rFonts w:ascii="URW Classico" w:eastAsiaTheme="minorHAnsi" w:hAnsi="URW Classic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C91B86"/>
    <w:multiLevelType w:val="hybridMultilevel"/>
    <w:tmpl w:val="3CCAA144"/>
    <w:lvl w:ilvl="0" w:tplc="C778E386">
      <w:numFmt w:val="bullet"/>
      <w:lvlText w:val="-"/>
      <w:lvlJc w:val="left"/>
      <w:pPr>
        <w:ind w:left="1080" w:hanging="360"/>
      </w:pPr>
      <w:rPr>
        <w:rFonts w:ascii="URW Classico" w:eastAsiaTheme="minorHAnsi" w:hAnsi="URW Classic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384602"/>
    <w:multiLevelType w:val="multilevel"/>
    <w:tmpl w:val="10E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C34E9"/>
    <w:multiLevelType w:val="multilevel"/>
    <w:tmpl w:val="0E8C7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C71DC1"/>
    <w:multiLevelType w:val="hybridMultilevel"/>
    <w:tmpl w:val="6A14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138F"/>
    <w:multiLevelType w:val="hybridMultilevel"/>
    <w:tmpl w:val="12D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0240B"/>
    <w:multiLevelType w:val="multilevel"/>
    <w:tmpl w:val="FF724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C7E6636"/>
    <w:multiLevelType w:val="hybridMultilevel"/>
    <w:tmpl w:val="CA3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9718F"/>
    <w:multiLevelType w:val="hybridMultilevel"/>
    <w:tmpl w:val="A03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27F"/>
    <w:multiLevelType w:val="hybridMultilevel"/>
    <w:tmpl w:val="EB0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B77FC"/>
    <w:multiLevelType w:val="hybridMultilevel"/>
    <w:tmpl w:val="D03C4B00"/>
    <w:lvl w:ilvl="0" w:tplc="1F72A7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87718"/>
    <w:multiLevelType w:val="hybridMultilevel"/>
    <w:tmpl w:val="6EE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36C2A"/>
    <w:multiLevelType w:val="multilevel"/>
    <w:tmpl w:val="969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262BF"/>
    <w:multiLevelType w:val="multilevel"/>
    <w:tmpl w:val="19A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A27CC"/>
    <w:multiLevelType w:val="multilevel"/>
    <w:tmpl w:val="E29ADD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F15048D"/>
    <w:multiLevelType w:val="multilevel"/>
    <w:tmpl w:val="77488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87F2690"/>
    <w:multiLevelType w:val="multilevel"/>
    <w:tmpl w:val="464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21570"/>
    <w:multiLevelType w:val="hybridMultilevel"/>
    <w:tmpl w:val="FCEA4B42"/>
    <w:lvl w:ilvl="0" w:tplc="7B4C9BF2">
      <w:numFmt w:val="bullet"/>
      <w:lvlText w:val="-"/>
      <w:lvlJc w:val="left"/>
      <w:pPr>
        <w:ind w:left="720" w:hanging="360"/>
      </w:pPr>
      <w:rPr>
        <w:rFonts w:ascii="URW Classico" w:eastAsiaTheme="minorHAnsi" w:hAnsi="URW Classic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C10C1"/>
    <w:multiLevelType w:val="hybridMultilevel"/>
    <w:tmpl w:val="D44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4"/>
  </w:num>
  <w:num w:numId="5">
    <w:abstractNumId w:val="6"/>
  </w:num>
  <w:num w:numId="6">
    <w:abstractNumId w:val="0"/>
  </w:num>
  <w:num w:numId="7">
    <w:abstractNumId w:val="2"/>
  </w:num>
  <w:num w:numId="8">
    <w:abstractNumId w:val="7"/>
  </w:num>
  <w:num w:numId="9">
    <w:abstractNumId w:val="1"/>
  </w:num>
  <w:num w:numId="10">
    <w:abstractNumId w:val="9"/>
  </w:num>
  <w:num w:numId="11">
    <w:abstractNumId w:val="12"/>
  </w:num>
  <w:num w:numId="12">
    <w:abstractNumId w:val="20"/>
  </w:num>
  <w:num w:numId="13">
    <w:abstractNumId w:val="16"/>
  </w:num>
  <w:num w:numId="14">
    <w:abstractNumId w:val="15"/>
  </w:num>
  <w:num w:numId="15">
    <w:abstractNumId w:val="21"/>
  </w:num>
  <w:num w:numId="16">
    <w:abstractNumId w:val="13"/>
  </w:num>
  <w:num w:numId="17">
    <w:abstractNumId w:val="8"/>
  </w:num>
  <w:num w:numId="18">
    <w:abstractNumId w:val="5"/>
  </w:num>
  <w:num w:numId="19">
    <w:abstractNumId w:val="17"/>
  </w:num>
  <w:num w:numId="20">
    <w:abstractNumId w:val="3"/>
  </w:num>
  <w:num w:numId="21">
    <w:abstractNumId w:val="18"/>
  </w:num>
  <w:num w:numId="22">
    <w:abstractNumId w:val="22"/>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CF"/>
    <w:rsid w:val="0001341A"/>
    <w:rsid w:val="00015694"/>
    <w:rsid w:val="00021A2E"/>
    <w:rsid w:val="00031486"/>
    <w:rsid w:val="00040643"/>
    <w:rsid w:val="000408B4"/>
    <w:rsid w:val="0004418C"/>
    <w:rsid w:val="00044DC4"/>
    <w:rsid w:val="00053459"/>
    <w:rsid w:val="000629C3"/>
    <w:rsid w:val="00070AE8"/>
    <w:rsid w:val="00071CB0"/>
    <w:rsid w:val="000871BA"/>
    <w:rsid w:val="000A6EEE"/>
    <w:rsid w:val="000C0A73"/>
    <w:rsid w:val="000C444B"/>
    <w:rsid w:val="000C6484"/>
    <w:rsid w:val="000D2E1A"/>
    <w:rsid w:val="000F2383"/>
    <w:rsid w:val="000F31EE"/>
    <w:rsid w:val="00101BF7"/>
    <w:rsid w:val="00110747"/>
    <w:rsid w:val="00113312"/>
    <w:rsid w:val="0011357D"/>
    <w:rsid w:val="00126534"/>
    <w:rsid w:val="00133F2A"/>
    <w:rsid w:val="00136238"/>
    <w:rsid w:val="001437CF"/>
    <w:rsid w:val="00153305"/>
    <w:rsid w:val="00154DD4"/>
    <w:rsid w:val="0015773F"/>
    <w:rsid w:val="00163E5F"/>
    <w:rsid w:val="00170BF7"/>
    <w:rsid w:val="001A0D2A"/>
    <w:rsid w:val="001A16AE"/>
    <w:rsid w:val="001A6A6F"/>
    <w:rsid w:val="001B66EA"/>
    <w:rsid w:val="001C1F5B"/>
    <w:rsid w:val="001C3374"/>
    <w:rsid w:val="001C3A2A"/>
    <w:rsid w:val="001F34D0"/>
    <w:rsid w:val="0020541B"/>
    <w:rsid w:val="00206AB3"/>
    <w:rsid w:val="0021009A"/>
    <w:rsid w:val="002142E1"/>
    <w:rsid w:val="00216B7F"/>
    <w:rsid w:val="00222763"/>
    <w:rsid w:val="002271AD"/>
    <w:rsid w:val="00232370"/>
    <w:rsid w:val="00242040"/>
    <w:rsid w:val="00262D82"/>
    <w:rsid w:val="00266EA8"/>
    <w:rsid w:val="00270EFE"/>
    <w:rsid w:val="00283A25"/>
    <w:rsid w:val="002A7CC6"/>
    <w:rsid w:val="002B1413"/>
    <w:rsid w:val="002C1638"/>
    <w:rsid w:val="002C5816"/>
    <w:rsid w:val="002C7F98"/>
    <w:rsid w:val="002E66DC"/>
    <w:rsid w:val="002F114D"/>
    <w:rsid w:val="002F3038"/>
    <w:rsid w:val="00307AE1"/>
    <w:rsid w:val="003103D7"/>
    <w:rsid w:val="00311816"/>
    <w:rsid w:val="0031424D"/>
    <w:rsid w:val="00331327"/>
    <w:rsid w:val="0033173B"/>
    <w:rsid w:val="00332E9D"/>
    <w:rsid w:val="00352331"/>
    <w:rsid w:val="00365E93"/>
    <w:rsid w:val="003679FE"/>
    <w:rsid w:val="00383ED5"/>
    <w:rsid w:val="00386A11"/>
    <w:rsid w:val="00386C7E"/>
    <w:rsid w:val="003906D8"/>
    <w:rsid w:val="00395041"/>
    <w:rsid w:val="003A1775"/>
    <w:rsid w:val="003A17A5"/>
    <w:rsid w:val="003B16FC"/>
    <w:rsid w:val="003B657D"/>
    <w:rsid w:val="003C1E6E"/>
    <w:rsid w:val="003D106C"/>
    <w:rsid w:val="00407923"/>
    <w:rsid w:val="0041191B"/>
    <w:rsid w:val="00415AD7"/>
    <w:rsid w:val="00417AA9"/>
    <w:rsid w:val="00425211"/>
    <w:rsid w:val="00435762"/>
    <w:rsid w:val="00437C50"/>
    <w:rsid w:val="004437A0"/>
    <w:rsid w:val="004462EB"/>
    <w:rsid w:val="00450AF4"/>
    <w:rsid w:val="004724CC"/>
    <w:rsid w:val="00472DA5"/>
    <w:rsid w:val="0048551B"/>
    <w:rsid w:val="00492681"/>
    <w:rsid w:val="00494D8C"/>
    <w:rsid w:val="004A1BBA"/>
    <w:rsid w:val="004A47FB"/>
    <w:rsid w:val="004A7E41"/>
    <w:rsid w:val="004B2591"/>
    <w:rsid w:val="004B2CF0"/>
    <w:rsid w:val="004B6DF8"/>
    <w:rsid w:val="004E1E1A"/>
    <w:rsid w:val="004F0E6B"/>
    <w:rsid w:val="004F28C2"/>
    <w:rsid w:val="004F2D5E"/>
    <w:rsid w:val="004F52DF"/>
    <w:rsid w:val="004F7B9E"/>
    <w:rsid w:val="00501CD8"/>
    <w:rsid w:val="00512E88"/>
    <w:rsid w:val="005164C7"/>
    <w:rsid w:val="005224C1"/>
    <w:rsid w:val="00532C32"/>
    <w:rsid w:val="005430C5"/>
    <w:rsid w:val="00543F5D"/>
    <w:rsid w:val="00554C69"/>
    <w:rsid w:val="00555E8C"/>
    <w:rsid w:val="00561A0C"/>
    <w:rsid w:val="00565B1C"/>
    <w:rsid w:val="0057070B"/>
    <w:rsid w:val="00575EAF"/>
    <w:rsid w:val="005A06D4"/>
    <w:rsid w:val="005B2AEE"/>
    <w:rsid w:val="005B6E8A"/>
    <w:rsid w:val="005D19A0"/>
    <w:rsid w:val="005D5CA1"/>
    <w:rsid w:val="005E611A"/>
    <w:rsid w:val="005F58A4"/>
    <w:rsid w:val="005F6586"/>
    <w:rsid w:val="005F65F7"/>
    <w:rsid w:val="005F6B7F"/>
    <w:rsid w:val="0060636D"/>
    <w:rsid w:val="006119EC"/>
    <w:rsid w:val="00617024"/>
    <w:rsid w:val="006172DF"/>
    <w:rsid w:val="006252F7"/>
    <w:rsid w:val="0064083A"/>
    <w:rsid w:val="00644810"/>
    <w:rsid w:val="0065011D"/>
    <w:rsid w:val="00653306"/>
    <w:rsid w:val="0065786E"/>
    <w:rsid w:val="00657F6B"/>
    <w:rsid w:val="00664416"/>
    <w:rsid w:val="00671F17"/>
    <w:rsid w:val="006927A6"/>
    <w:rsid w:val="006A2FFB"/>
    <w:rsid w:val="006B7F92"/>
    <w:rsid w:val="006C09A8"/>
    <w:rsid w:val="006D25CC"/>
    <w:rsid w:val="006D60DE"/>
    <w:rsid w:val="006E37FA"/>
    <w:rsid w:val="0071793B"/>
    <w:rsid w:val="00734973"/>
    <w:rsid w:val="0073504E"/>
    <w:rsid w:val="007428E5"/>
    <w:rsid w:val="007468DC"/>
    <w:rsid w:val="00747078"/>
    <w:rsid w:val="00782727"/>
    <w:rsid w:val="007870A2"/>
    <w:rsid w:val="00790898"/>
    <w:rsid w:val="00793051"/>
    <w:rsid w:val="007A51A9"/>
    <w:rsid w:val="007D1D6B"/>
    <w:rsid w:val="007F569D"/>
    <w:rsid w:val="008012A9"/>
    <w:rsid w:val="00814FB5"/>
    <w:rsid w:val="00832260"/>
    <w:rsid w:val="00843CAD"/>
    <w:rsid w:val="00850C2B"/>
    <w:rsid w:val="00851C6C"/>
    <w:rsid w:val="00871DA3"/>
    <w:rsid w:val="0087416E"/>
    <w:rsid w:val="00883AAA"/>
    <w:rsid w:val="00884FF4"/>
    <w:rsid w:val="00886121"/>
    <w:rsid w:val="008A1832"/>
    <w:rsid w:val="008B1027"/>
    <w:rsid w:val="008C6A49"/>
    <w:rsid w:val="008C6B0D"/>
    <w:rsid w:val="008D2552"/>
    <w:rsid w:val="008F5584"/>
    <w:rsid w:val="00910FBB"/>
    <w:rsid w:val="00920C5B"/>
    <w:rsid w:val="00933CDA"/>
    <w:rsid w:val="00947FBC"/>
    <w:rsid w:val="00951884"/>
    <w:rsid w:val="009702D1"/>
    <w:rsid w:val="0098256C"/>
    <w:rsid w:val="0098726E"/>
    <w:rsid w:val="00996A41"/>
    <w:rsid w:val="009A214B"/>
    <w:rsid w:val="009A5DBD"/>
    <w:rsid w:val="009F3E93"/>
    <w:rsid w:val="00A00D7C"/>
    <w:rsid w:val="00A0101C"/>
    <w:rsid w:val="00A0585B"/>
    <w:rsid w:val="00A14AC2"/>
    <w:rsid w:val="00A335EF"/>
    <w:rsid w:val="00A42353"/>
    <w:rsid w:val="00A44F70"/>
    <w:rsid w:val="00A6042A"/>
    <w:rsid w:val="00A7274A"/>
    <w:rsid w:val="00A72B60"/>
    <w:rsid w:val="00A72F04"/>
    <w:rsid w:val="00A730C8"/>
    <w:rsid w:val="00A80489"/>
    <w:rsid w:val="00A86D6C"/>
    <w:rsid w:val="00AA6402"/>
    <w:rsid w:val="00AD4E71"/>
    <w:rsid w:val="00AE3AB5"/>
    <w:rsid w:val="00AE6A83"/>
    <w:rsid w:val="00AF48E7"/>
    <w:rsid w:val="00AF7220"/>
    <w:rsid w:val="00B01BF5"/>
    <w:rsid w:val="00B219E9"/>
    <w:rsid w:val="00B31290"/>
    <w:rsid w:val="00B57626"/>
    <w:rsid w:val="00B57A4C"/>
    <w:rsid w:val="00B6144B"/>
    <w:rsid w:val="00B66F9E"/>
    <w:rsid w:val="00B93BED"/>
    <w:rsid w:val="00BA1EBD"/>
    <w:rsid w:val="00BA3BEF"/>
    <w:rsid w:val="00BA49B5"/>
    <w:rsid w:val="00BB285E"/>
    <w:rsid w:val="00BB2CB9"/>
    <w:rsid w:val="00BD0713"/>
    <w:rsid w:val="00BD1C27"/>
    <w:rsid w:val="00C04812"/>
    <w:rsid w:val="00C06828"/>
    <w:rsid w:val="00C1324D"/>
    <w:rsid w:val="00C213E9"/>
    <w:rsid w:val="00C24C5D"/>
    <w:rsid w:val="00C32409"/>
    <w:rsid w:val="00C35C28"/>
    <w:rsid w:val="00C379A2"/>
    <w:rsid w:val="00C421B9"/>
    <w:rsid w:val="00C53976"/>
    <w:rsid w:val="00C54722"/>
    <w:rsid w:val="00C57FED"/>
    <w:rsid w:val="00C70BFE"/>
    <w:rsid w:val="00C865E6"/>
    <w:rsid w:val="00C908C9"/>
    <w:rsid w:val="00C91B70"/>
    <w:rsid w:val="00C938BC"/>
    <w:rsid w:val="00CA5B18"/>
    <w:rsid w:val="00CC01AD"/>
    <w:rsid w:val="00CD73F9"/>
    <w:rsid w:val="00CF21C1"/>
    <w:rsid w:val="00CF2337"/>
    <w:rsid w:val="00CF3AD3"/>
    <w:rsid w:val="00CF5E3D"/>
    <w:rsid w:val="00D05392"/>
    <w:rsid w:val="00D0764B"/>
    <w:rsid w:val="00D35C0B"/>
    <w:rsid w:val="00D556D3"/>
    <w:rsid w:val="00D61259"/>
    <w:rsid w:val="00D72C4A"/>
    <w:rsid w:val="00D73EB0"/>
    <w:rsid w:val="00D748F5"/>
    <w:rsid w:val="00D85DF7"/>
    <w:rsid w:val="00D9151A"/>
    <w:rsid w:val="00DA13FD"/>
    <w:rsid w:val="00DB36A2"/>
    <w:rsid w:val="00DC700E"/>
    <w:rsid w:val="00DD09F4"/>
    <w:rsid w:val="00DE0778"/>
    <w:rsid w:val="00DF2719"/>
    <w:rsid w:val="00DF71E4"/>
    <w:rsid w:val="00E00BCB"/>
    <w:rsid w:val="00E01B4D"/>
    <w:rsid w:val="00E109DE"/>
    <w:rsid w:val="00E11C9F"/>
    <w:rsid w:val="00E12E0D"/>
    <w:rsid w:val="00E2366A"/>
    <w:rsid w:val="00E27FF0"/>
    <w:rsid w:val="00E3126E"/>
    <w:rsid w:val="00E41E00"/>
    <w:rsid w:val="00E446EF"/>
    <w:rsid w:val="00E50AFC"/>
    <w:rsid w:val="00E54409"/>
    <w:rsid w:val="00E60080"/>
    <w:rsid w:val="00E6394B"/>
    <w:rsid w:val="00E735B4"/>
    <w:rsid w:val="00E76234"/>
    <w:rsid w:val="00E76C01"/>
    <w:rsid w:val="00E76E34"/>
    <w:rsid w:val="00E83791"/>
    <w:rsid w:val="00E83FC1"/>
    <w:rsid w:val="00E858E5"/>
    <w:rsid w:val="00E93DF5"/>
    <w:rsid w:val="00EB2B2B"/>
    <w:rsid w:val="00EB4068"/>
    <w:rsid w:val="00EB6EAA"/>
    <w:rsid w:val="00ED4336"/>
    <w:rsid w:val="00EE4D8F"/>
    <w:rsid w:val="00EF1824"/>
    <w:rsid w:val="00EF32B6"/>
    <w:rsid w:val="00EF6D81"/>
    <w:rsid w:val="00F0263E"/>
    <w:rsid w:val="00F0342D"/>
    <w:rsid w:val="00F05B50"/>
    <w:rsid w:val="00F218B3"/>
    <w:rsid w:val="00F22A96"/>
    <w:rsid w:val="00F24F08"/>
    <w:rsid w:val="00F2576B"/>
    <w:rsid w:val="00F30751"/>
    <w:rsid w:val="00F345D8"/>
    <w:rsid w:val="00F34975"/>
    <w:rsid w:val="00F35C31"/>
    <w:rsid w:val="00F40B93"/>
    <w:rsid w:val="00F4158E"/>
    <w:rsid w:val="00F4379D"/>
    <w:rsid w:val="00F43DE0"/>
    <w:rsid w:val="00F50D84"/>
    <w:rsid w:val="00F6000A"/>
    <w:rsid w:val="00F63ED9"/>
    <w:rsid w:val="00F70A78"/>
    <w:rsid w:val="00F73FA8"/>
    <w:rsid w:val="00F76D78"/>
    <w:rsid w:val="00F77109"/>
    <w:rsid w:val="00F80A3F"/>
    <w:rsid w:val="00F93AC7"/>
    <w:rsid w:val="00F974D8"/>
    <w:rsid w:val="00FA2D85"/>
    <w:rsid w:val="00FC61EA"/>
    <w:rsid w:val="00FE0A63"/>
    <w:rsid w:val="00FF5A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80D2"/>
  <w15:docId w15:val="{8313E564-70A1-46BA-81F7-FF76909F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0BF7"/>
    <w:rPr>
      <w:rFonts w:ascii="URW Classico" w:hAnsi="URW Classico"/>
      <w:sz w:val="21"/>
    </w:rPr>
  </w:style>
  <w:style w:type="paragraph" w:styleId="Heading1">
    <w:name w:val="heading 1"/>
    <w:basedOn w:val="Normal"/>
    <w:next w:val="Normal"/>
    <w:link w:val="Heading1Char"/>
    <w:uiPriority w:val="9"/>
    <w:qFormat/>
    <w:rsid w:val="009A5DBD"/>
    <w:pPr>
      <w:spacing w:after="60"/>
      <w:outlineLvl w:val="0"/>
    </w:pPr>
    <w:rPr>
      <w:color w:val="7A2638"/>
      <w:sz w:val="28"/>
      <w:szCs w:val="28"/>
    </w:rPr>
  </w:style>
  <w:style w:type="paragraph" w:styleId="Heading2">
    <w:name w:val="heading 2"/>
    <w:basedOn w:val="Normal"/>
    <w:next w:val="Normal"/>
    <w:link w:val="Heading2Char"/>
    <w:uiPriority w:val="9"/>
    <w:unhideWhenUsed/>
    <w:qFormat/>
    <w:rsid w:val="00F30751"/>
    <w:pPr>
      <w:keepNext/>
      <w:keepLines/>
      <w:spacing w:before="200" w:after="0"/>
      <w:outlineLvl w:val="1"/>
    </w:pPr>
    <w:rPr>
      <w:rFonts w:asciiTheme="majorHAnsi" w:eastAsiaTheme="majorEastAsia" w:hAnsiTheme="majorHAnsi" w:cstheme="majorBidi"/>
      <w:b/>
      <w:bCs/>
      <w:color w:val="A2A5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4"/>
    <w:pPr>
      <w:ind w:left="720"/>
      <w:contextualSpacing/>
    </w:pPr>
  </w:style>
  <w:style w:type="paragraph" w:styleId="BalloonText">
    <w:name w:val="Balloon Text"/>
    <w:basedOn w:val="Normal"/>
    <w:link w:val="BalloonTextChar"/>
    <w:uiPriority w:val="99"/>
    <w:semiHidden/>
    <w:unhideWhenUsed/>
    <w:rsid w:val="0022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63"/>
    <w:rPr>
      <w:rFonts w:ascii="Tahoma" w:hAnsi="Tahoma" w:cs="Tahoma"/>
      <w:sz w:val="16"/>
      <w:szCs w:val="16"/>
    </w:rPr>
  </w:style>
  <w:style w:type="table" w:styleId="TableGrid">
    <w:name w:val="Table Grid"/>
    <w:basedOn w:val="TableNormal"/>
    <w:uiPriority w:val="39"/>
    <w:rsid w:val="00C2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DBD"/>
    <w:rPr>
      <w:rFonts w:ascii="URW Classico" w:hAnsi="URW Classico"/>
      <w:color w:val="7A2638"/>
      <w:sz w:val="28"/>
      <w:szCs w:val="28"/>
    </w:rPr>
  </w:style>
  <w:style w:type="paragraph" w:styleId="Title">
    <w:name w:val="Title"/>
    <w:basedOn w:val="Normal"/>
    <w:next w:val="Normal"/>
    <w:link w:val="TitleChar"/>
    <w:uiPriority w:val="10"/>
    <w:qFormat/>
    <w:rsid w:val="00206AB3"/>
    <w:pPr>
      <w:jc w:val="center"/>
    </w:pPr>
    <w:rPr>
      <w:b/>
      <w:color w:val="FFFFFF" w:themeColor="background1"/>
      <w:sz w:val="40"/>
      <w:szCs w:val="40"/>
    </w:rPr>
  </w:style>
  <w:style w:type="character" w:customStyle="1" w:styleId="TitleChar">
    <w:name w:val="Title Char"/>
    <w:basedOn w:val="DefaultParagraphFont"/>
    <w:link w:val="Title"/>
    <w:uiPriority w:val="10"/>
    <w:rsid w:val="00206AB3"/>
    <w:rPr>
      <w:rFonts w:ascii="URW Classico" w:hAnsi="URW Classico"/>
      <w:b/>
      <w:color w:val="FFFFFF" w:themeColor="background1"/>
      <w:sz w:val="40"/>
      <w:szCs w:val="40"/>
    </w:rPr>
  </w:style>
  <w:style w:type="paragraph" w:styleId="Header">
    <w:name w:val="header"/>
    <w:basedOn w:val="Normal"/>
    <w:link w:val="HeaderChar"/>
    <w:uiPriority w:val="99"/>
    <w:unhideWhenUsed/>
    <w:rsid w:val="00C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ED"/>
    <w:rPr>
      <w:rFonts w:ascii="URW Classico" w:hAnsi="URW Classico"/>
    </w:rPr>
  </w:style>
  <w:style w:type="paragraph" w:styleId="Footer">
    <w:name w:val="footer"/>
    <w:basedOn w:val="Normal"/>
    <w:link w:val="FooterChar"/>
    <w:uiPriority w:val="99"/>
    <w:unhideWhenUsed/>
    <w:rsid w:val="00C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ED"/>
    <w:rPr>
      <w:rFonts w:ascii="URW Classico" w:hAnsi="URW Classico"/>
    </w:rPr>
  </w:style>
  <w:style w:type="character" w:styleId="Hyperlink">
    <w:name w:val="Hyperlink"/>
    <w:basedOn w:val="DefaultParagraphFont"/>
    <w:uiPriority w:val="99"/>
    <w:unhideWhenUsed/>
    <w:rsid w:val="00B66F9E"/>
    <w:rPr>
      <w:color w:val="0000FF" w:themeColor="hyperlink"/>
      <w:u w:val="single"/>
    </w:rPr>
  </w:style>
  <w:style w:type="character" w:customStyle="1" w:styleId="apple-converted-space">
    <w:name w:val="apple-converted-space"/>
    <w:basedOn w:val="DefaultParagraphFont"/>
    <w:rsid w:val="001A6A6F"/>
  </w:style>
  <w:style w:type="character" w:customStyle="1" w:styleId="aqj">
    <w:name w:val="aqj"/>
    <w:basedOn w:val="DefaultParagraphFont"/>
    <w:rsid w:val="001A6A6F"/>
  </w:style>
  <w:style w:type="character" w:customStyle="1" w:styleId="il">
    <w:name w:val="il"/>
    <w:basedOn w:val="DefaultParagraphFont"/>
    <w:rsid w:val="0033173B"/>
  </w:style>
  <w:style w:type="character" w:customStyle="1" w:styleId="Heading2Char">
    <w:name w:val="Heading 2 Char"/>
    <w:basedOn w:val="DefaultParagraphFont"/>
    <w:link w:val="Heading2"/>
    <w:uiPriority w:val="9"/>
    <w:rsid w:val="00F30751"/>
    <w:rPr>
      <w:rFonts w:asciiTheme="majorHAnsi" w:eastAsiaTheme="majorEastAsia" w:hAnsiTheme="majorHAnsi" w:cstheme="majorBidi"/>
      <w:b/>
      <w:bCs/>
      <w:color w:val="A2A569"/>
      <w:sz w:val="26"/>
      <w:szCs w:val="26"/>
    </w:rPr>
  </w:style>
  <w:style w:type="paragraph" w:styleId="NoSpacing">
    <w:name w:val="No Spacing"/>
    <w:uiPriority w:val="1"/>
    <w:qFormat/>
    <w:rsid w:val="00EB2B2B"/>
    <w:pPr>
      <w:spacing w:after="0" w:line="240" w:lineRule="auto"/>
    </w:pPr>
  </w:style>
  <w:style w:type="paragraph" w:styleId="NormalWeb">
    <w:name w:val="Normal (Web)"/>
    <w:basedOn w:val="Normal"/>
    <w:uiPriority w:val="99"/>
    <w:semiHidden/>
    <w:unhideWhenUsed/>
    <w:rsid w:val="005F5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E76234"/>
    <w:pPr>
      <w:spacing w:after="0" w:line="240" w:lineRule="auto"/>
    </w:pPr>
    <w:rPr>
      <w:rFonts w:ascii="Helvetica" w:eastAsia="ヒラギノ角ゴ Pro W3" w:hAnsi="Helvetica" w:cs="Times New Roman"/>
      <w:color w:val="000000"/>
      <w:sz w:val="24"/>
      <w:szCs w:val="20"/>
      <w:lang w:bidi="he-IL"/>
    </w:rPr>
  </w:style>
  <w:style w:type="character" w:styleId="Emphasis">
    <w:name w:val="Emphasis"/>
    <w:basedOn w:val="DefaultParagraphFont"/>
    <w:uiPriority w:val="20"/>
    <w:qFormat/>
    <w:rsid w:val="00832260"/>
    <w:rPr>
      <w:i/>
      <w:iCs/>
    </w:rPr>
  </w:style>
  <w:style w:type="character" w:customStyle="1" w:styleId="apple-tab-span">
    <w:name w:val="apple-tab-span"/>
    <w:basedOn w:val="DefaultParagraphFont"/>
    <w:rsid w:val="00F30751"/>
  </w:style>
  <w:style w:type="paragraph" w:customStyle="1" w:styleId="line">
    <w:name w:val="line"/>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lected">
    <w:name w:val="selected"/>
    <w:basedOn w:val="DefaultParagraphFont"/>
    <w:rsid w:val="00163E5F"/>
  </w:style>
  <w:style w:type="paragraph" w:customStyle="1" w:styleId="indent">
    <w:name w:val="indent"/>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erse-num">
    <w:name w:val="verse-num"/>
    <w:basedOn w:val="DefaultParagraphFont"/>
    <w:rsid w:val="00163E5F"/>
  </w:style>
  <w:style w:type="paragraph" w:styleId="IntenseQuote">
    <w:name w:val="Intense Quote"/>
    <w:basedOn w:val="Normal"/>
    <w:next w:val="Normal"/>
    <w:link w:val="IntenseQuoteChar"/>
    <w:uiPriority w:val="30"/>
    <w:qFormat/>
    <w:rsid w:val="009702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2D1"/>
    <w:rPr>
      <w:rFonts w:ascii="URW Classico" w:hAnsi="URW Classico"/>
      <w:i/>
      <w:iCs/>
      <w:color w:val="4F81BD" w:themeColor="accent1"/>
      <w:sz w:val="21"/>
    </w:rPr>
  </w:style>
  <w:style w:type="paragraph" w:styleId="FootnoteText">
    <w:name w:val="footnote text"/>
    <w:basedOn w:val="Normal"/>
    <w:link w:val="FootnoteTextChar"/>
    <w:uiPriority w:val="99"/>
    <w:semiHidden/>
    <w:unhideWhenUsed/>
    <w:rsid w:val="00F43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DE0"/>
    <w:rPr>
      <w:rFonts w:ascii="URW Classico" w:hAnsi="URW Classico"/>
      <w:sz w:val="20"/>
      <w:szCs w:val="20"/>
    </w:rPr>
  </w:style>
  <w:style w:type="character" w:styleId="FootnoteReference">
    <w:name w:val="footnote reference"/>
    <w:basedOn w:val="DefaultParagraphFont"/>
    <w:uiPriority w:val="99"/>
    <w:semiHidden/>
    <w:unhideWhenUsed/>
    <w:rsid w:val="00F43DE0"/>
    <w:rPr>
      <w:vertAlign w:val="superscript"/>
    </w:rPr>
  </w:style>
  <w:style w:type="character" w:styleId="FollowedHyperlink">
    <w:name w:val="FollowedHyperlink"/>
    <w:basedOn w:val="DefaultParagraphFont"/>
    <w:uiPriority w:val="99"/>
    <w:semiHidden/>
    <w:unhideWhenUsed/>
    <w:rsid w:val="00021A2E"/>
    <w:rPr>
      <w:color w:val="800080" w:themeColor="followedHyperlink"/>
      <w:u w:val="single"/>
    </w:rPr>
  </w:style>
  <w:style w:type="character" w:styleId="IntenseEmphasis">
    <w:name w:val="Intense Emphasis"/>
    <w:basedOn w:val="DefaultParagraphFont"/>
    <w:uiPriority w:val="21"/>
    <w:qFormat/>
    <w:rsid w:val="00BB285E"/>
    <w:rPr>
      <w:i/>
      <w:iCs/>
      <w:color w:val="4F81BD" w:themeColor="accent1"/>
    </w:rPr>
  </w:style>
  <w:style w:type="paragraph" w:styleId="Caption">
    <w:name w:val="caption"/>
    <w:basedOn w:val="Normal"/>
    <w:next w:val="Normal"/>
    <w:uiPriority w:val="35"/>
    <w:unhideWhenUsed/>
    <w:qFormat/>
    <w:rsid w:val="00BB285E"/>
    <w:pPr>
      <w:spacing w:after="200" w:line="240" w:lineRule="auto"/>
    </w:pPr>
    <w:rPr>
      <w:i/>
      <w:iCs/>
      <w:color w:val="1F497D" w:themeColor="text2"/>
      <w:sz w:val="18"/>
      <w:szCs w:val="18"/>
    </w:rPr>
  </w:style>
  <w:style w:type="paragraph" w:styleId="Quote">
    <w:name w:val="Quote"/>
    <w:basedOn w:val="Normal"/>
    <w:next w:val="Normal"/>
    <w:link w:val="QuoteChar"/>
    <w:uiPriority w:val="29"/>
    <w:qFormat/>
    <w:rsid w:val="00C865E6"/>
    <w:pPr>
      <w:spacing w:before="200" w:line="25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C865E6"/>
    <w:rPr>
      <w:rFonts w:ascii="URW Classico" w:hAnsi="URW Classico"/>
      <w:i/>
      <w:iCs/>
      <w:color w:val="404040" w:themeColor="text1" w:themeTint="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183">
      <w:bodyDiv w:val="1"/>
      <w:marLeft w:val="0"/>
      <w:marRight w:val="0"/>
      <w:marTop w:val="0"/>
      <w:marBottom w:val="0"/>
      <w:divBdr>
        <w:top w:val="none" w:sz="0" w:space="0" w:color="auto"/>
        <w:left w:val="none" w:sz="0" w:space="0" w:color="auto"/>
        <w:bottom w:val="none" w:sz="0" w:space="0" w:color="auto"/>
        <w:right w:val="none" w:sz="0" w:space="0" w:color="auto"/>
      </w:divBdr>
    </w:div>
    <w:div w:id="36243961">
      <w:bodyDiv w:val="1"/>
      <w:marLeft w:val="0"/>
      <w:marRight w:val="0"/>
      <w:marTop w:val="0"/>
      <w:marBottom w:val="0"/>
      <w:divBdr>
        <w:top w:val="none" w:sz="0" w:space="0" w:color="auto"/>
        <w:left w:val="none" w:sz="0" w:space="0" w:color="auto"/>
        <w:bottom w:val="none" w:sz="0" w:space="0" w:color="auto"/>
        <w:right w:val="none" w:sz="0" w:space="0" w:color="auto"/>
      </w:divBdr>
    </w:div>
    <w:div w:id="77410035">
      <w:bodyDiv w:val="1"/>
      <w:marLeft w:val="0"/>
      <w:marRight w:val="0"/>
      <w:marTop w:val="0"/>
      <w:marBottom w:val="0"/>
      <w:divBdr>
        <w:top w:val="none" w:sz="0" w:space="0" w:color="auto"/>
        <w:left w:val="none" w:sz="0" w:space="0" w:color="auto"/>
        <w:bottom w:val="none" w:sz="0" w:space="0" w:color="auto"/>
        <w:right w:val="none" w:sz="0" w:space="0" w:color="auto"/>
      </w:divBdr>
    </w:div>
    <w:div w:id="90976786">
      <w:bodyDiv w:val="1"/>
      <w:marLeft w:val="0"/>
      <w:marRight w:val="0"/>
      <w:marTop w:val="0"/>
      <w:marBottom w:val="0"/>
      <w:divBdr>
        <w:top w:val="none" w:sz="0" w:space="0" w:color="auto"/>
        <w:left w:val="none" w:sz="0" w:space="0" w:color="auto"/>
        <w:bottom w:val="none" w:sz="0" w:space="0" w:color="auto"/>
        <w:right w:val="none" w:sz="0" w:space="0" w:color="auto"/>
      </w:divBdr>
    </w:div>
    <w:div w:id="94835530">
      <w:bodyDiv w:val="1"/>
      <w:marLeft w:val="0"/>
      <w:marRight w:val="0"/>
      <w:marTop w:val="0"/>
      <w:marBottom w:val="0"/>
      <w:divBdr>
        <w:top w:val="none" w:sz="0" w:space="0" w:color="auto"/>
        <w:left w:val="none" w:sz="0" w:space="0" w:color="auto"/>
        <w:bottom w:val="none" w:sz="0" w:space="0" w:color="auto"/>
        <w:right w:val="none" w:sz="0" w:space="0" w:color="auto"/>
      </w:divBdr>
    </w:div>
    <w:div w:id="118500649">
      <w:bodyDiv w:val="1"/>
      <w:marLeft w:val="0"/>
      <w:marRight w:val="0"/>
      <w:marTop w:val="0"/>
      <w:marBottom w:val="0"/>
      <w:divBdr>
        <w:top w:val="none" w:sz="0" w:space="0" w:color="auto"/>
        <w:left w:val="none" w:sz="0" w:space="0" w:color="auto"/>
        <w:bottom w:val="none" w:sz="0" w:space="0" w:color="auto"/>
        <w:right w:val="none" w:sz="0" w:space="0" w:color="auto"/>
      </w:divBdr>
    </w:div>
    <w:div w:id="121771443">
      <w:bodyDiv w:val="1"/>
      <w:marLeft w:val="0"/>
      <w:marRight w:val="0"/>
      <w:marTop w:val="0"/>
      <w:marBottom w:val="0"/>
      <w:divBdr>
        <w:top w:val="none" w:sz="0" w:space="0" w:color="auto"/>
        <w:left w:val="none" w:sz="0" w:space="0" w:color="auto"/>
        <w:bottom w:val="none" w:sz="0" w:space="0" w:color="auto"/>
        <w:right w:val="none" w:sz="0" w:space="0" w:color="auto"/>
      </w:divBdr>
    </w:div>
    <w:div w:id="137769661">
      <w:bodyDiv w:val="1"/>
      <w:marLeft w:val="0"/>
      <w:marRight w:val="0"/>
      <w:marTop w:val="0"/>
      <w:marBottom w:val="0"/>
      <w:divBdr>
        <w:top w:val="none" w:sz="0" w:space="0" w:color="auto"/>
        <w:left w:val="none" w:sz="0" w:space="0" w:color="auto"/>
        <w:bottom w:val="none" w:sz="0" w:space="0" w:color="auto"/>
        <w:right w:val="none" w:sz="0" w:space="0" w:color="auto"/>
      </w:divBdr>
      <w:divsChild>
        <w:div w:id="145281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8690">
              <w:marLeft w:val="0"/>
              <w:marRight w:val="0"/>
              <w:marTop w:val="0"/>
              <w:marBottom w:val="0"/>
              <w:divBdr>
                <w:top w:val="none" w:sz="0" w:space="0" w:color="auto"/>
                <w:left w:val="none" w:sz="0" w:space="0" w:color="auto"/>
                <w:bottom w:val="none" w:sz="0" w:space="0" w:color="auto"/>
                <w:right w:val="none" w:sz="0" w:space="0" w:color="auto"/>
              </w:divBdr>
              <w:divsChild>
                <w:div w:id="1238713088">
                  <w:marLeft w:val="0"/>
                  <w:marRight w:val="0"/>
                  <w:marTop w:val="0"/>
                  <w:marBottom w:val="0"/>
                  <w:divBdr>
                    <w:top w:val="none" w:sz="0" w:space="0" w:color="auto"/>
                    <w:left w:val="none" w:sz="0" w:space="0" w:color="auto"/>
                    <w:bottom w:val="none" w:sz="0" w:space="0" w:color="auto"/>
                    <w:right w:val="none" w:sz="0" w:space="0" w:color="auto"/>
                  </w:divBdr>
                  <w:divsChild>
                    <w:div w:id="2022317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427">
                          <w:marLeft w:val="0"/>
                          <w:marRight w:val="0"/>
                          <w:marTop w:val="0"/>
                          <w:marBottom w:val="0"/>
                          <w:divBdr>
                            <w:top w:val="none" w:sz="0" w:space="0" w:color="auto"/>
                            <w:left w:val="none" w:sz="0" w:space="0" w:color="auto"/>
                            <w:bottom w:val="none" w:sz="0" w:space="0" w:color="auto"/>
                            <w:right w:val="none" w:sz="0" w:space="0" w:color="auto"/>
                          </w:divBdr>
                          <w:divsChild>
                            <w:div w:id="533158472">
                              <w:marLeft w:val="0"/>
                              <w:marRight w:val="0"/>
                              <w:marTop w:val="0"/>
                              <w:marBottom w:val="0"/>
                              <w:divBdr>
                                <w:top w:val="none" w:sz="0" w:space="0" w:color="auto"/>
                                <w:left w:val="none" w:sz="0" w:space="0" w:color="auto"/>
                                <w:bottom w:val="none" w:sz="0" w:space="0" w:color="auto"/>
                                <w:right w:val="none" w:sz="0" w:space="0" w:color="auto"/>
                              </w:divBdr>
                            </w:div>
                            <w:div w:id="638002918">
                              <w:marLeft w:val="0"/>
                              <w:marRight w:val="0"/>
                              <w:marTop w:val="0"/>
                              <w:marBottom w:val="0"/>
                              <w:divBdr>
                                <w:top w:val="none" w:sz="0" w:space="0" w:color="auto"/>
                                <w:left w:val="none" w:sz="0" w:space="0" w:color="auto"/>
                                <w:bottom w:val="none" w:sz="0" w:space="0" w:color="auto"/>
                                <w:right w:val="none" w:sz="0" w:space="0" w:color="auto"/>
                              </w:divBdr>
                            </w:div>
                            <w:div w:id="1439521123">
                              <w:marLeft w:val="0"/>
                              <w:marRight w:val="0"/>
                              <w:marTop w:val="0"/>
                              <w:marBottom w:val="0"/>
                              <w:divBdr>
                                <w:top w:val="none" w:sz="0" w:space="0" w:color="auto"/>
                                <w:left w:val="none" w:sz="0" w:space="0" w:color="auto"/>
                                <w:bottom w:val="none" w:sz="0" w:space="0" w:color="auto"/>
                                <w:right w:val="none" w:sz="0" w:space="0" w:color="auto"/>
                              </w:divBdr>
                            </w:div>
                            <w:div w:id="1533305383">
                              <w:marLeft w:val="0"/>
                              <w:marRight w:val="0"/>
                              <w:marTop w:val="0"/>
                              <w:marBottom w:val="0"/>
                              <w:divBdr>
                                <w:top w:val="none" w:sz="0" w:space="0" w:color="auto"/>
                                <w:left w:val="none" w:sz="0" w:space="0" w:color="auto"/>
                                <w:bottom w:val="none" w:sz="0" w:space="0" w:color="auto"/>
                                <w:right w:val="none" w:sz="0" w:space="0" w:color="auto"/>
                              </w:divBdr>
                            </w:div>
                            <w:div w:id="561059420">
                              <w:marLeft w:val="0"/>
                              <w:marRight w:val="0"/>
                              <w:marTop w:val="0"/>
                              <w:marBottom w:val="0"/>
                              <w:divBdr>
                                <w:top w:val="none" w:sz="0" w:space="0" w:color="auto"/>
                                <w:left w:val="none" w:sz="0" w:space="0" w:color="auto"/>
                                <w:bottom w:val="none" w:sz="0" w:space="0" w:color="auto"/>
                                <w:right w:val="none" w:sz="0" w:space="0" w:color="auto"/>
                              </w:divBdr>
                            </w:div>
                            <w:div w:id="1297225095">
                              <w:marLeft w:val="0"/>
                              <w:marRight w:val="0"/>
                              <w:marTop w:val="0"/>
                              <w:marBottom w:val="0"/>
                              <w:divBdr>
                                <w:top w:val="none" w:sz="0" w:space="0" w:color="auto"/>
                                <w:left w:val="none" w:sz="0" w:space="0" w:color="auto"/>
                                <w:bottom w:val="none" w:sz="0" w:space="0" w:color="auto"/>
                                <w:right w:val="none" w:sz="0" w:space="0" w:color="auto"/>
                              </w:divBdr>
                            </w:div>
                            <w:div w:id="2076580834">
                              <w:marLeft w:val="0"/>
                              <w:marRight w:val="0"/>
                              <w:marTop w:val="0"/>
                              <w:marBottom w:val="0"/>
                              <w:divBdr>
                                <w:top w:val="none" w:sz="0" w:space="0" w:color="auto"/>
                                <w:left w:val="none" w:sz="0" w:space="0" w:color="auto"/>
                                <w:bottom w:val="none" w:sz="0" w:space="0" w:color="auto"/>
                                <w:right w:val="none" w:sz="0" w:space="0" w:color="auto"/>
                              </w:divBdr>
                            </w:div>
                            <w:div w:id="995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9700">
      <w:bodyDiv w:val="1"/>
      <w:marLeft w:val="0"/>
      <w:marRight w:val="0"/>
      <w:marTop w:val="0"/>
      <w:marBottom w:val="0"/>
      <w:divBdr>
        <w:top w:val="none" w:sz="0" w:space="0" w:color="auto"/>
        <w:left w:val="none" w:sz="0" w:space="0" w:color="auto"/>
        <w:bottom w:val="none" w:sz="0" w:space="0" w:color="auto"/>
        <w:right w:val="none" w:sz="0" w:space="0" w:color="auto"/>
      </w:divBdr>
    </w:div>
    <w:div w:id="187567230">
      <w:bodyDiv w:val="1"/>
      <w:marLeft w:val="0"/>
      <w:marRight w:val="0"/>
      <w:marTop w:val="0"/>
      <w:marBottom w:val="0"/>
      <w:divBdr>
        <w:top w:val="none" w:sz="0" w:space="0" w:color="auto"/>
        <w:left w:val="none" w:sz="0" w:space="0" w:color="auto"/>
        <w:bottom w:val="none" w:sz="0" w:space="0" w:color="auto"/>
        <w:right w:val="none" w:sz="0" w:space="0" w:color="auto"/>
      </w:divBdr>
    </w:div>
    <w:div w:id="205022959">
      <w:bodyDiv w:val="1"/>
      <w:marLeft w:val="0"/>
      <w:marRight w:val="0"/>
      <w:marTop w:val="0"/>
      <w:marBottom w:val="0"/>
      <w:divBdr>
        <w:top w:val="none" w:sz="0" w:space="0" w:color="auto"/>
        <w:left w:val="none" w:sz="0" w:space="0" w:color="auto"/>
        <w:bottom w:val="none" w:sz="0" w:space="0" w:color="auto"/>
        <w:right w:val="none" w:sz="0" w:space="0" w:color="auto"/>
      </w:divBdr>
    </w:div>
    <w:div w:id="215629645">
      <w:bodyDiv w:val="1"/>
      <w:marLeft w:val="0"/>
      <w:marRight w:val="0"/>
      <w:marTop w:val="0"/>
      <w:marBottom w:val="0"/>
      <w:divBdr>
        <w:top w:val="none" w:sz="0" w:space="0" w:color="auto"/>
        <w:left w:val="none" w:sz="0" w:space="0" w:color="auto"/>
        <w:bottom w:val="none" w:sz="0" w:space="0" w:color="auto"/>
        <w:right w:val="none" w:sz="0" w:space="0" w:color="auto"/>
      </w:divBdr>
    </w:div>
    <w:div w:id="217010844">
      <w:bodyDiv w:val="1"/>
      <w:marLeft w:val="0"/>
      <w:marRight w:val="0"/>
      <w:marTop w:val="0"/>
      <w:marBottom w:val="0"/>
      <w:divBdr>
        <w:top w:val="none" w:sz="0" w:space="0" w:color="auto"/>
        <w:left w:val="none" w:sz="0" w:space="0" w:color="auto"/>
        <w:bottom w:val="none" w:sz="0" w:space="0" w:color="auto"/>
        <w:right w:val="none" w:sz="0" w:space="0" w:color="auto"/>
      </w:divBdr>
      <w:divsChild>
        <w:div w:id="194537667">
          <w:marLeft w:val="0"/>
          <w:marRight w:val="0"/>
          <w:marTop w:val="0"/>
          <w:marBottom w:val="0"/>
          <w:divBdr>
            <w:top w:val="none" w:sz="0" w:space="0" w:color="auto"/>
            <w:left w:val="none" w:sz="0" w:space="0" w:color="auto"/>
            <w:bottom w:val="none" w:sz="0" w:space="0" w:color="auto"/>
            <w:right w:val="none" w:sz="0" w:space="0" w:color="auto"/>
          </w:divBdr>
        </w:div>
        <w:div w:id="493183493">
          <w:marLeft w:val="0"/>
          <w:marRight w:val="0"/>
          <w:marTop w:val="0"/>
          <w:marBottom w:val="0"/>
          <w:divBdr>
            <w:top w:val="none" w:sz="0" w:space="0" w:color="auto"/>
            <w:left w:val="none" w:sz="0" w:space="0" w:color="auto"/>
            <w:bottom w:val="none" w:sz="0" w:space="0" w:color="auto"/>
            <w:right w:val="none" w:sz="0" w:space="0" w:color="auto"/>
          </w:divBdr>
        </w:div>
      </w:divsChild>
    </w:div>
    <w:div w:id="223027418">
      <w:bodyDiv w:val="1"/>
      <w:marLeft w:val="0"/>
      <w:marRight w:val="0"/>
      <w:marTop w:val="0"/>
      <w:marBottom w:val="0"/>
      <w:divBdr>
        <w:top w:val="none" w:sz="0" w:space="0" w:color="auto"/>
        <w:left w:val="none" w:sz="0" w:space="0" w:color="auto"/>
        <w:bottom w:val="none" w:sz="0" w:space="0" w:color="auto"/>
        <w:right w:val="none" w:sz="0" w:space="0" w:color="auto"/>
      </w:divBdr>
    </w:div>
    <w:div w:id="223951354">
      <w:bodyDiv w:val="1"/>
      <w:marLeft w:val="0"/>
      <w:marRight w:val="0"/>
      <w:marTop w:val="0"/>
      <w:marBottom w:val="0"/>
      <w:divBdr>
        <w:top w:val="none" w:sz="0" w:space="0" w:color="auto"/>
        <w:left w:val="none" w:sz="0" w:space="0" w:color="auto"/>
        <w:bottom w:val="none" w:sz="0" w:space="0" w:color="auto"/>
        <w:right w:val="none" w:sz="0" w:space="0" w:color="auto"/>
      </w:divBdr>
    </w:div>
    <w:div w:id="289559305">
      <w:bodyDiv w:val="1"/>
      <w:marLeft w:val="0"/>
      <w:marRight w:val="0"/>
      <w:marTop w:val="0"/>
      <w:marBottom w:val="0"/>
      <w:divBdr>
        <w:top w:val="none" w:sz="0" w:space="0" w:color="auto"/>
        <w:left w:val="none" w:sz="0" w:space="0" w:color="auto"/>
        <w:bottom w:val="none" w:sz="0" w:space="0" w:color="auto"/>
        <w:right w:val="none" w:sz="0" w:space="0" w:color="auto"/>
      </w:divBdr>
    </w:div>
    <w:div w:id="322900428">
      <w:bodyDiv w:val="1"/>
      <w:marLeft w:val="0"/>
      <w:marRight w:val="0"/>
      <w:marTop w:val="0"/>
      <w:marBottom w:val="0"/>
      <w:divBdr>
        <w:top w:val="none" w:sz="0" w:space="0" w:color="auto"/>
        <w:left w:val="none" w:sz="0" w:space="0" w:color="auto"/>
        <w:bottom w:val="none" w:sz="0" w:space="0" w:color="auto"/>
        <w:right w:val="none" w:sz="0" w:space="0" w:color="auto"/>
      </w:divBdr>
    </w:div>
    <w:div w:id="323364948">
      <w:bodyDiv w:val="1"/>
      <w:marLeft w:val="0"/>
      <w:marRight w:val="0"/>
      <w:marTop w:val="0"/>
      <w:marBottom w:val="0"/>
      <w:divBdr>
        <w:top w:val="none" w:sz="0" w:space="0" w:color="auto"/>
        <w:left w:val="none" w:sz="0" w:space="0" w:color="auto"/>
        <w:bottom w:val="none" w:sz="0" w:space="0" w:color="auto"/>
        <w:right w:val="none" w:sz="0" w:space="0" w:color="auto"/>
      </w:divBdr>
    </w:div>
    <w:div w:id="347147340">
      <w:bodyDiv w:val="1"/>
      <w:marLeft w:val="0"/>
      <w:marRight w:val="0"/>
      <w:marTop w:val="0"/>
      <w:marBottom w:val="0"/>
      <w:divBdr>
        <w:top w:val="none" w:sz="0" w:space="0" w:color="auto"/>
        <w:left w:val="none" w:sz="0" w:space="0" w:color="auto"/>
        <w:bottom w:val="none" w:sz="0" w:space="0" w:color="auto"/>
        <w:right w:val="none" w:sz="0" w:space="0" w:color="auto"/>
      </w:divBdr>
    </w:div>
    <w:div w:id="352221965">
      <w:bodyDiv w:val="1"/>
      <w:marLeft w:val="0"/>
      <w:marRight w:val="0"/>
      <w:marTop w:val="0"/>
      <w:marBottom w:val="0"/>
      <w:divBdr>
        <w:top w:val="none" w:sz="0" w:space="0" w:color="auto"/>
        <w:left w:val="none" w:sz="0" w:space="0" w:color="auto"/>
        <w:bottom w:val="none" w:sz="0" w:space="0" w:color="auto"/>
        <w:right w:val="none" w:sz="0" w:space="0" w:color="auto"/>
      </w:divBdr>
    </w:div>
    <w:div w:id="390233158">
      <w:bodyDiv w:val="1"/>
      <w:marLeft w:val="0"/>
      <w:marRight w:val="0"/>
      <w:marTop w:val="0"/>
      <w:marBottom w:val="0"/>
      <w:divBdr>
        <w:top w:val="none" w:sz="0" w:space="0" w:color="auto"/>
        <w:left w:val="none" w:sz="0" w:space="0" w:color="auto"/>
        <w:bottom w:val="none" w:sz="0" w:space="0" w:color="auto"/>
        <w:right w:val="none" w:sz="0" w:space="0" w:color="auto"/>
      </w:divBdr>
    </w:div>
    <w:div w:id="428084999">
      <w:bodyDiv w:val="1"/>
      <w:marLeft w:val="0"/>
      <w:marRight w:val="0"/>
      <w:marTop w:val="0"/>
      <w:marBottom w:val="0"/>
      <w:divBdr>
        <w:top w:val="none" w:sz="0" w:space="0" w:color="auto"/>
        <w:left w:val="none" w:sz="0" w:space="0" w:color="auto"/>
        <w:bottom w:val="none" w:sz="0" w:space="0" w:color="auto"/>
        <w:right w:val="none" w:sz="0" w:space="0" w:color="auto"/>
      </w:divBdr>
    </w:div>
    <w:div w:id="431972970">
      <w:bodyDiv w:val="1"/>
      <w:marLeft w:val="0"/>
      <w:marRight w:val="0"/>
      <w:marTop w:val="0"/>
      <w:marBottom w:val="0"/>
      <w:divBdr>
        <w:top w:val="none" w:sz="0" w:space="0" w:color="auto"/>
        <w:left w:val="none" w:sz="0" w:space="0" w:color="auto"/>
        <w:bottom w:val="none" w:sz="0" w:space="0" w:color="auto"/>
        <w:right w:val="none" w:sz="0" w:space="0" w:color="auto"/>
      </w:divBdr>
    </w:div>
    <w:div w:id="433214526">
      <w:bodyDiv w:val="1"/>
      <w:marLeft w:val="0"/>
      <w:marRight w:val="0"/>
      <w:marTop w:val="0"/>
      <w:marBottom w:val="0"/>
      <w:divBdr>
        <w:top w:val="none" w:sz="0" w:space="0" w:color="auto"/>
        <w:left w:val="none" w:sz="0" w:space="0" w:color="auto"/>
        <w:bottom w:val="none" w:sz="0" w:space="0" w:color="auto"/>
        <w:right w:val="none" w:sz="0" w:space="0" w:color="auto"/>
      </w:divBdr>
    </w:div>
    <w:div w:id="461312086">
      <w:bodyDiv w:val="1"/>
      <w:marLeft w:val="0"/>
      <w:marRight w:val="0"/>
      <w:marTop w:val="0"/>
      <w:marBottom w:val="0"/>
      <w:divBdr>
        <w:top w:val="none" w:sz="0" w:space="0" w:color="auto"/>
        <w:left w:val="none" w:sz="0" w:space="0" w:color="auto"/>
        <w:bottom w:val="none" w:sz="0" w:space="0" w:color="auto"/>
        <w:right w:val="none" w:sz="0" w:space="0" w:color="auto"/>
      </w:divBdr>
    </w:div>
    <w:div w:id="484664783">
      <w:bodyDiv w:val="1"/>
      <w:marLeft w:val="0"/>
      <w:marRight w:val="0"/>
      <w:marTop w:val="0"/>
      <w:marBottom w:val="0"/>
      <w:divBdr>
        <w:top w:val="none" w:sz="0" w:space="0" w:color="auto"/>
        <w:left w:val="none" w:sz="0" w:space="0" w:color="auto"/>
        <w:bottom w:val="none" w:sz="0" w:space="0" w:color="auto"/>
        <w:right w:val="none" w:sz="0" w:space="0" w:color="auto"/>
      </w:divBdr>
    </w:div>
    <w:div w:id="511650062">
      <w:bodyDiv w:val="1"/>
      <w:marLeft w:val="0"/>
      <w:marRight w:val="0"/>
      <w:marTop w:val="0"/>
      <w:marBottom w:val="0"/>
      <w:divBdr>
        <w:top w:val="none" w:sz="0" w:space="0" w:color="auto"/>
        <w:left w:val="none" w:sz="0" w:space="0" w:color="auto"/>
        <w:bottom w:val="none" w:sz="0" w:space="0" w:color="auto"/>
        <w:right w:val="none" w:sz="0" w:space="0" w:color="auto"/>
      </w:divBdr>
    </w:div>
    <w:div w:id="536308854">
      <w:bodyDiv w:val="1"/>
      <w:marLeft w:val="0"/>
      <w:marRight w:val="0"/>
      <w:marTop w:val="0"/>
      <w:marBottom w:val="0"/>
      <w:divBdr>
        <w:top w:val="none" w:sz="0" w:space="0" w:color="auto"/>
        <w:left w:val="none" w:sz="0" w:space="0" w:color="auto"/>
        <w:bottom w:val="none" w:sz="0" w:space="0" w:color="auto"/>
        <w:right w:val="none" w:sz="0" w:space="0" w:color="auto"/>
      </w:divBdr>
    </w:div>
    <w:div w:id="554969438">
      <w:bodyDiv w:val="1"/>
      <w:marLeft w:val="0"/>
      <w:marRight w:val="0"/>
      <w:marTop w:val="0"/>
      <w:marBottom w:val="0"/>
      <w:divBdr>
        <w:top w:val="none" w:sz="0" w:space="0" w:color="auto"/>
        <w:left w:val="none" w:sz="0" w:space="0" w:color="auto"/>
        <w:bottom w:val="none" w:sz="0" w:space="0" w:color="auto"/>
        <w:right w:val="none" w:sz="0" w:space="0" w:color="auto"/>
      </w:divBdr>
    </w:div>
    <w:div w:id="681707509">
      <w:bodyDiv w:val="1"/>
      <w:marLeft w:val="0"/>
      <w:marRight w:val="0"/>
      <w:marTop w:val="0"/>
      <w:marBottom w:val="0"/>
      <w:divBdr>
        <w:top w:val="none" w:sz="0" w:space="0" w:color="auto"/>
        <w:left w:val="none" w:sz="0" w:space="0" w:color="auto"/>
        <w:bottom w:val="none" w:sz="0" w:space="0" w:color="auto"/>
        <w:right w:val="none" w:sz="0" w:space="0" w:color="auto"/>
      </w:divBdr>
      <w:divsChild>
        <w:div w:id="320160437">
          <w:marLeft w:val="0"/>
          <w:marRight w:val="0"/>
          <w:marTop w:val="0"/>
          <w:marBottom w:val="0"/>
          <w:divBdr>
            <w:top w:val="none" w:sz="0" w:space="0" w:color="auto"/>
            <w:left w:val="none" w:sz="0" w:space="0" w:color="auto"/>
            <w:bottom w:val="none" w:sz="0" w:space="0" w:color="auto"/>
            <w:right w:val="none" w:sz="0" w:space="0" w:color="auto"/>
          </w:divBdr>
        </w:div>
        <w:div w:id="955016340">
          <w:marLeft w:val="0"/>
          <w:marRight w:val="0"/>
          <w:marTop w:val="0"/>
          <w:marBottom w:val="0"/>
          <w:divBdr>
            <w:top w:val="none" w:sz="0" w:space="0" w:color="auto"/>
            <w:left w:val="none" w:sz="0" w:space="0" w:color="auto"/>
            <w:bottom w:val="none" w:sz="0" w:space="0" w:color="auto"/>
            <w:right w:val="none" w:sz="0" w:space="0" w:color="auto"/>
          </w:divBdr>
        </w:div>
        <w:div w:id="739720078">
          <w:marLeft w:val="0"/>
          <w:marRight w:val="0"/>
          <w:marTop w:val="0"/>
          <w:marBottom w:val="0"/>
          <w:divBdr>
            <w:top w:val="none" w:sz="0" w:space="0" w:color="auto"/>
            <w:left w:val="none" w:sz="0" w:space="0" w:color="auto"/>
            <w:bottom w:val="none" w:sz="0" w:space="0" w:color="auto"/>
            <w:right w:val="none" w:sz="0" w:space="0" w:color="auto"/>
          </w:divBdr>
        </w:div>
        <w:div w:id="1588346649">
          <w:marLeft w:val="0"/>
          <w:marRight w:val="0"/>
          <w:marTop w:val="0"/>
          <w:marBottom w:val="0"/>
          <w:divBdr>
            <w:top w:val="none" w:sz="0" w:space="0" w:color="auto"/>
            <w:left w:val="none" w:sz="0" w:space="0" w:color="auto"/>
            <w:bottom w:val="none" w:sz="0" w:space="0" w:color="auto"/>
            <w:right w:val="none" w:sz="0" w:space="0" w:color="auto"/>
          </w:divBdr>
        </w:div>
        <w:div w:id="923759946">
          <w:marLeft w:val="0"/>
          <w:marRight w:val="0"/>
          <w:marTop w:val="0"/>
          <w:marBottom w:val="0"/>
          <w:divBdr>
            <w:top w:val="none" w:sz="0" w:space="0" w:color="auto"/>
            <w:left w:val="none" w:sz="0" w:space="0" w:color="auto"/>
            <w:bottom w:val="none" w:sz="0" w:space="0" w:color="auto"/>
            <w:right w:val="none" w:sz="0" w:space="0" w:color="auto"/>
          </w:divBdr>
        </w:div>
        <w:div w:id="1002707896">
          <w:marLeft w:val="0"/>
          <w:marRight w:val="0"/>
          <w:marTop w:val="0"/>
          <w:marBottom w:val="0"/>
          <w:divBdr>
            <w:top w:val="none" w:sz="0" w:space="0" w:color="auto"/>
            <w:left w:val="none" w:sz="0" w:space="0" w:color="auto"/>
            <w:bottom w:val="none" w:sz="0" w:space="0" w:color="auto"/>
            <w:right w:val="none" w:sz="0" w:space="0" w:color="auto"/>
          </w:divBdr>
        </w:div>
        <w:div w:id="1929338664">
          <w:marLeft w:val="0"/>
          <w:marRight w:val="0"/>
          <w:marTop w:val="0"/>
          <w:marBottom w:val="0"/>
          <w:divBdr>
            <w:top w:val="none" w:sz="0" w:space="0" w:color="auto"/>
            <w:left w:val="none" w:sz="0" w:space="0" w:color="auto"/>
            <w:bottom w:val="none" w:sz="0" w:space="0" w:color="auto"/>
            <w:right w:val="none" w:sz="0" w:space="0" w:color="auto"/>
          </w:divBdr>
        </w:div>
      </w:divsChild>
    </w:div>
    <w:div w:id="694386081">
      <w:bodyDiv w:val="1"/>
      <w:marLeft w:val="0"/>
      <w:marRight w:val="0"/>
      <w:marTop w:val="0"/>
      <w:marBottom w:val="0"/>
      <w:divBdr>
        <w:top w:val="none" w:sz="0" w:space="0" w:color="auto"/>
        <w:left w:val="none" w:sz="0" w:space="0" w:color="auto"/>
        <w:bottom w:val="none" w:sz="0" w:space="0" w:color="auto"/>
        <w:right w:val="none" w:sz="0" w:space="0" w:color="auto"/>
      </w:divBdr>
    </w:div>
    <w:div w:id="698970280">
      <w:bodyDiv w:val="1"/>
      <w:marLeft w:val="0"/>
      <w:marRight w:val="0"/>
      <w:marTop w:val="0"/>
      <w:marBottom w:val="0"/>
      <w:divBdr>
        <w:top w:val="none" w:sz="0" w:space="0" w:color="auto"/>
        <w:left w:val="none" w:sz="0" w:space="0" w:color="auto"/>
        <w:bottom w:val="none" w:sz="0" w:space="0" w:color="auto"/>
        <w:right w:val="none" w:sz="0" w:space="0" w:color="auto"/>
      </w:divBdr>
      <w:divsChild>
        <w:div w:id="2095660808">
          <w:marLeft w:val="0"/>
          <w:marRight w:val="0"/>
          <w:marTop w:val="0"/>
          <w:marBottom w:val="0"/>
          <w:divBdr>
            <w:top w:val="none" w:sz="0" w:space="0" w:color="auto"/>
            <w:left w:val="none" w:sz="0" w:space="0" w:color="auto"/>
            <w:bottom w:val="none" w:sz="0" w:space="0" w:color="auto"/>
            <w:right w:val="none" w:sz="0" w:space="0" w:color="auto"/>
          </w:divBdr>
        </w:div>
        <w:div w:id="976758347">
          <w:marLeft w:val="0"/>
          <w:marRight w:val="0"/>
          <w:marTop w:val="0"/>
          <w:marBottom w:val="0"/>
          <w:divBdr>
            <w:top w:val="none" w:sz="0" w:space="0" w:color="auto"/>
            <w:left w:val="none" w:sz="0" w:space="0" w:color="auto"/>
            <w:bottom w:val="none" w:sz="0" w:space="0" w:color="auto"/>
            <w:right w:val="none" w:sz="0" w:space="0" w:color="auto"/>
          </w:divBdr>
        </w:div>
      </w:divsChild>
    </w:div>
    <w:div w:id="749736754">
      <w:bodyDiv w:val="1"/>
      <w:marLeft w:val="0"/>
      <w:marRight w:val="0"/>
      <w:marTop w:val="0"/>
      <w:marBottom w:val="0"/>
      <w:divBdr>
        <w:top w:val="none" w:sz="0" w:space="0" w:color="auto"/>
        <w:left w:val="none" w:sz="0" w:space="0" w:color="auto"/>
        <w:bottom w:val="none" w:sz="0" w:space="0" w:color="auto"/>
        <w:right w:val="none" w:sz="0" w:space="0" w:color="auto"/>
      </w:divBdr>
    </w:div>
    <w:div w:id="794517473">
      <w:bodyDiv w:val="1"/>
      <w:marLeft w:val="0"/>
      <w:marRight w:val="0"/>
      <w:marTop w:val="0"/>
      <w:marBottom w:val="0"/>
      <w:divBdr>
        <w:top w:val="none" w:sz="0" w:space="0" w:color="auto"/>
        <w:left w:val="none" w:sz="0" w:space="0" w:color="auto"/>
        <w:bottom w:val="none" w:sz="0" w:space="0" w:color="auto"/>
        <w:right w:val="none" w:sz="0" w:space="0" w:color="auto"/>
      </w:divBdr>
    </w:div>
    <w:div w:id="821233334">
      <w:bodyDiv w:val="1"/>
      <w:marLeft w:val="0"/>
      <w:marRight w:val="0"/>
      <w:marTop w:val="0"/>
      <w:marBottom w:val="0"/>
      <w:divBdr>
        <w:top w:val="none" w:sz="0" w:space="0" w:color="auto"/>
        <w:left w:val="none" w:sz="0" w:space="0" w:color="auto"/>
        <w:bottom w:val="none" w:sz="0" w:space="0" w:color="auto"/>
        <w:right w:val="none" w:sz="0" w:space="0" w:color="auto"/>
      </w:divBdr>
    </w:div>
    <w:div w:id="857817706">
      <w:bodyDiv w:val="1"/>
      <w:marLeft w:val="0"/>
      <w:marRight w:val="0"/>
      <w:marTop w:val="0"/>
      <w:marBottom w:val="0"/>
      <w:divBdr>
        <w:top w:val="none" w:sz="0" w:space="0" w:color="auto"/>
        <w:left w:val="none" w:sz="0" w:space="0" w:color="auto"/>
        <w:bottom w:val="none" w:sz="0" w:space="0" w:color="auto"/>
        <w:right w:val="none" w:sz="0" w:space="0" w:color="auto"/>
      </w:divBdr>
    </w:div>
    <w:div w:id="874734711">
      <w:bodyDiv w:val="1"/>
      <w:marLeft w:val="0"/>
      <w:marRight w:val="0"/>
      <w:marTop w:val="0"/>
      <w:marBottom w:val="0"/>
      <w:divBdr>
        <w:top w:val="none" w:sz="0" w:space="0" w:color="auto"/>
        <w:left w:val="none" w:sz="0" w:space="0" w:color="auto"/>
        <w:bottom w:val="none" w:sz="0" w:space="0" w:color="auto"/>
        <w:right w:val="none" w:sz="0" w:space="0" w:color="auto"/>
      </w:divBdr>
    </w:div>
    <w:div w:id="930047514">
      <w:bodyDiv w:val="1"/>
      <w:marLeft w:val="0"/>
      <w:marRight w:val="0"/>
      <w:marTop w:val="0"/>
      <w:marBottom w:val="0"/>
      <w:divBdr>
        <w:top w:val="none" w:sz="0" w:space="0" w:color="auto"/>
        <w:left w:val="none" w:sz="0" w:space="0" w:color="auto"/>
        <w:bottom w:val="none" w:sz="0" w:space="0" w:color="auto"/>
        <w:right w:val="none" w:sz="0" w:space="0" w:color="auto"/>
      </w:divBdr>
    </w:div>
    <w:div w:id="933634608">
      <w:bodyDiv w:val="1"/>
      <w:marLeft w:val="0"/>
      <w:marRight w:val="0"/>
      <w:marTop w:val="0"/>
      <w:marBottom w:val="0"/>
      <w:divBdr>
        <w:top w:val="none" w:sz="0" w:space="0" w:color="auto"/>
        <w:left w:val="none" w:sz="0" w:space="0" w:color="auto"/>
        <w:bottom w:val="none" w:sz="0" w:space="0" w:color="auto"/>
        <w:right w:val="none" w:sz="0" w:space="0" w:color="auto"/>
      </w:divBdr>
    </w:div>
    <w:div w:id="1063874299">
      <w:bodyDiv w:val="1"/>
      <w:marLeft w:val="0"/>
      <w:marRight w:val="0"/>
      <w:marTop w:val="0"/>
      <w:marBottom w:val="0"/>
      <w:divBdr>
        <w:top w:val="none" w:sz="0" w:space="0" w:color="auto"/>
        <w:left w:val="none" w:sz="0" w:space="0" w:color="auto"/>
        <w:bottom w:val="none" w:sz="0" w:space="0" w:color="auto"/>
        <w:right w:val="none" w:sz="0" w:space="0" w:color="auto"/>
      </w:divBdr>
    </w:div>
    <w:div w:id="1125542036">
      <w:bodyDiv w:val="1"/>
      <w:marLeft w:val="0"/>
      <w:marRight w:val="0"/>
      <w:marTop w:val="0"/>
      <w:marBottom w:val="0"/>
      <w:divBdr>
        <w:top w:val="none" w:sz="0" w:space="0" w:color="auto"/>
        <w:left w:val="none" w:sz="0" w:space="0" w:color="auto"/>
        <w:bottom w:val="none" w:sz="0" w:space="0" w:color="auto"/>
        <w:right w:val="none" w:sz="0" w:space="0" w:color="auto"/>
      </w:divBdr>
    </w:div>
    <w:div w:id="1158618373">
      <w:bodyDiv w:val="1"/>
      <w:marLeft w:val="0"/>
      <w:marRight w:val="0"/>
      <w:marTop w:val="0"/>
      <w:marBottom w:val="0"/>
      <w:divBdr>
        <w:top w:val="none" w:sz="0" w:space="0" w:color="auto"/>
        <w:left w:val="none" w:sz="0" w:space="0" w:color="auto"/>
        <w:bottom w:val="none" w:sz="0" w:space="0" w:color="auto"/>
        <w:right w:val="none" w:sz="0" w:space="0" w:color="auto"/>
      </w:divBdr>
    </w:div>
    <w:div w:id="1165780096">
      <w:bodyDiv w:val="1"/>
      <w:marLeft w:val="0"/>
      <w:marRight w:val="0"/>
      <w:marTop w:val="0"/>
      <w:marBottom w:val="0"/>
      <w:divBdr>
        <w:top w:val="none" w:sz="0" w:space="0" w:color="auto"/>
        <w:left w:val="none" w:sz="0" w:space="0" w:color="auto"/>
        <w:bottom w:val="none" w:sz="0" w:space="0" w:color="auto"/>
        <w:right w:val="none" w:sz="0" w:space="0" w:color="auto"/>
      </w:divBdr>
    </w:div>
    <w:div w:id="1167555678">
      <w:bodyDiv w:val="1"/>
      <w:marLeft w:val="0"/>
      <w:marRight w:val="0"/>
      <w:marTop w:val="0"/>
      <w:marBottom w:val="0"/>
      <w:divBdr>
        <w:top w:val="none" w:sz="0" w:space="0" w:color="auto"/>
        <w:left w:val="none" w:sz="0" w:space="0" w:color="auto"/>
        <w:bottom w:val="none" w:sz="0" w:space="0" w:color="auto"/>
        <w:right w:val="none" w:sz="0" w:space="0" w:color="auto"/>
      </w:divBdr>
    </w:div>
    <w:div w:id="1176111457">
      <w:bodyDiv w:val="1"/>
      <w:marLeft w:val="0"/>
      <w:marRight w:val="0"/>
      <w:marTop w:val="0"/>
      <w:marBottom w:val="0"/>
      <w:divBdr>
        <w:top w:val="none" w:sz="0" w:space="0" w:color="auto"/>
        <w:left w:val="none" w:sz="0" w:space="0" w:color="auto"/>
        <w:bottom w:val="none" w:sz="0" w:space="0" w:color="auto"/>
        <w:right w:val="none" w:sz="0" w:space="0" w:color="auto"/>
      </w:divBdr>
    </w:div>
    <w:div w:id="1199466577">
      <w:bodyDiv w:val="1"/>
      <w:marLeft w:val="0"/>
      <w:marRight w:val="0"/>
      <w:marTop w:val="0"/>
      <w:marBottom w:val="0"/>
      <w:divBdr>
        <w:top w:val="none" w:sz="0" w:space="0" w:color="auto"/>
        <w:left w:val="none" w:sz="0" w:space="0" w:color="auto"/>
        <w:bottom w:val="none" w:sz="0" w:space="0" w:color="auto"/>
        <w:right w:val="none" w:sz="0" w:space="0" w:color="auto"/>
      </w:divBdr>
    </w:div>
    <w:div w:id="1220676275">
      <w:bodyDiv w:val="1"/>
      <w:marLeft w:val="0"/>
      <w:marRight w:val="0"/>
      <w:marTop w:val="0"/>
      <w:marBottom w:val="0"/>
      <w:divBdr>
        <w:top w:val="none" w:sz="0" w:space="0" w:color="auto"/>
        <w:left w:val="none" w:sz="0" w:space="0" w:color="auto"/>
        <w:bottom w:val="none" w:sz="0" w:space="0" w:color="auto"/>
        <w:right w:val="none" w:sz="0" w:space="0" w:color="auto"/>
      </w:divBdr>
    </w:div>
    <w:div w:id="1236628063">
      <w:bodyDiv w:val="1"/>
      <w:marLeft w:val="0"/>
      <w:marRight w:val="0"/>
      <w:marTop w:val="0"/>
      <w:marBottom w:val="0"/>
      <w:divBdr>
        <w:top w:val="none" w:sz="0" w:space="0" w:color="auto"/>
        <w:left w:val="none" w:sz="0" w:space="0" w:color="auto"/>
        <w:bottom w:val="none" w:sz="0" w:space="0" w:color="auto"/>
        <w:right w:val="none" w:sz="0" w:space="0" w:color="auto"/>
      </w:divBdr>
    </w:div>
    <w:div w:id="1252468674">
      <w:bodyDiv w:val="1"/>
      <w:marLeft w:val="0"/>
      <w:marRight w:val="0"/>
      <w:marTop w:val="0"/>
      <w:marBottom w:val="0"/>
      <w:divBdr>
        <w:top w:val="none" w:sz="0" w:space="0" w:color="auto"/>
        <w:left w:val="none" w:sz="0" w:space="0" w:color="auto"/>
        <w:bottom w:val="none" w:sz="0" w:space="0" w:color="auto"/>
        <w:right w:val="none" w:sz="0" w:space="0" w:color="auto"/>
      </w:divBdr>
    </w:div>
    <w:div w:id="1256086556">
      <w:bodyDiv w:val="1"/>
      <w:marLeft w:val="0"/>
      <w:marRight w:val="0"/>
      <w:marTop w:val="0"/>
      <w:marBottom w:val="0"/>
      <w:divBdr>
        <w:top w:val="none" w:sz="0" w:space="0" w:color="auto"/>
        <w:left w:val="none" w:sz="0" w:space="0" w:color="auto"/>
        <w:bottom w:val="none" w:sz="0" w:space="0" w:color="auto"/>
        <w:right w:val="none" w:sz="0" w:space="0" w:color="auto"/>
      </w:divBdr>
    </w:div>
    <w:div w:id="1323386936">
      <w:bodyDiv w:val="1"/>
      <w:marLeft w:val="0"/>
      <w:marRight w:val="0"/>
      <w:marTop w:val="0"/>
      <w:marBottom w:val="0"/>
      <w:divBdr>
        <w:top w:val="none" w:sz="0" w:space="0" w:color="auto"/>
        <w:left w:val="none" w:sz="0" w:space="0" w:color="auto"/>
        <w:bottom w:val="none" w:sz="0" w:space="0" w:color="auto"/>
        <w:right w:val="none" w:sz="0" w:space="0" w:color="auto"/>
      </w:divBdr>
    </w:div>
    <w:div w:id="1330599338">
      <w:bodyDiv w:val="1"/>
      <w:marLeft w:val="0"/>
      <w:marRight w:val="0"/>
      <w:marTop w:val="0"/>
      <w:marBottom w:val="0"/>
      <w:divBdr>
        <w:top w:val="none" w:sz="0" w:space="0" w:color="auto"/>
        <w:left w:val="none" w:sz="0" w:space="0" w:color="auto"/>
        <w:bottom w:val="none" w:sz="0" w:space="0" w:color="auto"/>
        <w:right w:val="none" w:sz="0" w:space="0" w:color="auto"/>
      </w:divBdr>
      <w:divsChild>
        <w:div w:id="710958763">
          <w:marLeft w:val="0"/>
          <w:marRight w:val="0"/>
          <w:marTop w:val="0"/>
          <w:marBottom w:val="0"/>
          <w:divBdr>
            <w:top w:val="none" w:sz="0" w:space="0" w:color="auto"/>
            <w:left w:val="none" w:sz="0" w:space="0" w:color="auto"/>
            <w:bottom w:val="none" w:sz="0" w:space="0" w:color="auto"/>
            <w:right w:val="none" w:sz="0" w:space="0" w:color="auto"/>
          </w:divBdr>
        </w:div>
        <w:div w:id="1548031914">
          <w:marLeft w:val="0"/>
          <w:marRight w:val="0"/>
          <w:marTop w:val="0"/>
          <w:marBottom w:val="0"/>
          <w:divBdr>
            <w:top w:val="none" w:sz="0" w:space="0" w:color="auto"/>
            <w:left w:val="none" w:sz="0" w:space="0" w:color="auto"/>
            <w:bottom w:val="none" w:sz="0" w:space="0" w:color="auto"/>
            <w:right w:val="none" w:sz="0" w:space="0" w:color="auto"/>
          </w:divBdr>
        </w:div>
        <w:div w:id="1890530063">
          <w:marLeft w:val="0"/>
          <w:marRight w:val="0"/>
          <w:marTop w:val="0"/>
          <w:marBottom w:val="0"/>
          <w:divBdr>
            <w:top w:val="none" w:sz="0" w:space="0" w:color="auto"/>
            <w:left w:val="none" w:sz="0" w:space="0" w:color="auto"/>
            <w:bottom w:val="none" w:sz="0" w:space="0" w:color="auto"/>
            <w:right w:val="none" w:sz="0" w:space="0" w:color="auto"/>
          </w:divBdr>
        </w:div>
      </w:divsChild>
    </w:div>
    <w:div w:id="1396321824">
      <w:bodyDiv w:val="1"/>
      <w:marLeft w:val="0"/>
      <w:marRight w:val="0"/>
      <w:marTop w:val="0"/>
      <w:marBottom w:val="0"/>
      <w:divBdr>
        <w:top w:val="none" w:sz="0" w:space="0" w:color="auto"/>
        <w:left w:val="none" w:sz="0" w:space="0" w:color="auto"/>
        <w:bottom w:val="none" w:sz="0" w:space="0" w:color="auto"/>
        <w:right w:val="none" w:sz="0" w:space="0" w:color="auto"/>
      </w:divBdr>
    </w:div>
    <w:div w:id="1565801644">
      <w:bodyDiv w:val="1"/>
      <w:marLeft w:val="0"/>
      <w:marRight w:val="0"/>
      <w:marTop w:val="0"/>
      <w:marBottom w:val="0"/>
      <w:divBdr>
        <w:top w:val="none" w:sz="0" w:space="0" w:color="auto"/>
        <w:left w:val="none" w:sz="0" w:space="0" w:color="auto"/>
        <w:bottom w:val="none" w:sz="0" w:space="0" w:color="auto"/>
        <w:right w:val="none" w:sz="0" w:space="0" w:color="auto"/>
      </w:divBdr>
    </w:div>
    <w:div w:id="1577544910">
      <w:bodyDiv w:val="1"/>
      <w:marLeft w:val="0"/>
      <w:marRight w:val="0"/>
      <w:marTop w:val="0"/>
      <w:marBottom w:val="0"/>
      <w:divBdr>
        <w:top w:val="none" w:sz="0" w:space="0" w:color="auto"/>
        <w:left w:val="none" w:sz="0" w:space="0" w:color="auto"/>
        <w:bottom w:val="none" w:sz="0" w:space="0" w:color="auto"/>
        <w:right w:val="none" w:sz="0" w:space="0" w:color="auto"/>
      </w:divBdr>
    </w:div>
    <w:div w:id="1605916399">
      <w:bodyDiv w:val="1"/>
      <w:marLeft w:val="0"/>
      <w:marRight w:val="0"/>
      <w:marTop w:val="0"/>
      <w:marBottom w:val="0"/>
      <w:divBdr>
        <w:top w:val="none" w:sz="0" w:space="0" w:color="auto"/>
        <w:left w:val="none" w:sz="0" w:space="0" w:color="auto"/>
        <w:bottom w:val="none" w:sz="0" w:space="0" w:color="auto"/>
        <w:right w:val="none" w:sz="0" w:space="0" w:color="auto"/>
      </w:divBdr>
    </w:div>
    <w:div w:id="1646424459">
      <w:bodyDiv w:val="1"/>
      <w:marLeft w:val="0"/>
      <w:marRight w:val="0"/>
      <w:marTop w:val="0"/>
      <w:marBottom w:val="0"/>
      <w:divBdr>
        <w:top w:val="none" w:sz="0" w:space="0" w:color="auto"/>
        <w:left w:val="none" w:sz="0" w:space="0" w:color="auto"/>
        <w:bottom w:val="none" w:sz="0" w:space="0" w:color="auto"/>
        <w:right w:val="none" w:sz="0" w:space="0" w:color="auto"/>
      </w:divBdr>
    </w:div>
    <w:div w:id="1668941927">
      <w:bodyDiv w:val="1"/>
      <w:marLeft w:val="0"/>
      <w:marRight w:val="0"/>
      <w:marTop w:val="0"/>
      <w:marBottom w:val="0"/>
      <w:divBdr>
        <w:top w:val="none" w:sz="0" w:space="0" w:color="auto"/>
        <w:left w:val="none" w:sz="0" w:space="0" w:color="auto"/>
        <w:bottom w:val="none" w:sz="0" w:space="0" w:color="auto"/>
        <w:right w:val="none" w:sz="0" w:space="0" w:color="auto"/>
      </w:divBdr>
    </w:div>
    <w:div w:id="1687052350">
      <w:bodyDiv w:val="1"/>
      <w:marLeft w:val="0"/>
      <w:marRight w:val="0"/>
      <w:marTop w:val="0"/>
      <w:marBottom w:val="0"/>
      <w:divBdr>
        <w:top w:val="none" w:sz="0" w:space="0" w:color="auto"/>
        <w:left w:val="none" w:sz="0" w:space="0" w:color="auto"/>
        <w:bottom w:val="none" w:sz="0" w:space="0" w:color="auto"/>
        <w:right w:val="none" w:sz="0" w:space="0" w:color="auto"/>
      </w:divBdr>
    </w:div>
    <w:div w:id="1772318198">
      <w:bodyDiv w:val="1"/>
      <w:marLeft w:val="0"/>
      <w:marRight w:val="0"/>
      <w:marTop w:val="0"/>
      <w:marBottom w:val="0"/>
      <w:divBdr>
        <w:top w:val="none" w:sz="0" w:space="0" w:color="auto"/>
        <w:left w:val="none" w:sz="0" w:space="0" w:color="auto"/>
        <w:bottom w:val="none" w:sz="0" w:space="0" w:color="auto"/>
        <w:right w:val="none" w:sz="0" w:space="0" w:color="auto"/>
      </w:divBdr>
    </w:div>
    <w:div w:id="1815217896">
      <w:bodyDiv w:val="1"/>
      <w:marLeft w:val="0"/>
      <w:marRight w:val="0"/>
      <w:marTop w:val="0"/>
      <w:marBottom w:val="0"/>
      <w:divBdr>
        <w:top w:val="none" w:sz="0" w:space="0" w:color="auto"/>
        <w:left w:val="none" w:sz="0" w:space="0" w:color="auto"/>
        <w:bottom w:val="none" w:sz="0" w:space="0" w:color="auto"/>
        <w:right w:val="none" w:sz="0" w:space="0" w:color="auto"/>
      </w:divBdr>
    </w:div>
    <w:div w:id="1826773455">
      <w:bodyDiv w:val="1"/>
      <w:marLeft w:val="0"/>
      <w:marRight w:val="0"/>
      <w:marTop w:val="0"/>
      <w:marBottom w:val="0"/>
      <w:divBdr>
        <w:top w:val="none" w:sz="0" w:space="0" w:color="auto"/>
        <w:left w:val="none" w:sz="0" w:space="0" w:color="auto"/>
        <w:bottom w:val="none" w:sz="0" w:space="0" w:color="auto"/>
        <w:right w:val="none" w:sz="0" w:space="0" w:color="auto"/>
      </w:divBdr>
    </w:div>
    <w:div w:id="1875531969">
      <w:bodyDiv w:val="1"/>
      <w:marLeft w:val="0"/>
      <w:marRight w:val="0"/>
      <w:marTop w:val="0"/>
      <w:marBottom w:val="0"/>
      <w:divBdr>
        <w:top w:val="none" w:sz="0" w:space="0" w:color="auto"/>
        <w:left w:val="none" w:sz="0" w:space="0" w:color="auto"/>
        <w:bottom w:val="none" w:sz="0" w:space="0" w:color="auto"/>
        <w:right w:val="none" w:sz="0" w:space="0" w:color="auto"/>
      </w:divBdr>
      <w:divsChild>
        <w:div w:id="102629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8700">
      <w:bodyDiv w:val="1"/>
      <w:marLeft w:val="0"/>
      <w:marRight w:val="0"/>
      <w:marTop w:val="0"/>
      <w:marBottom w:val="0"/>
      <w:divBdr>
        <w:top w:val="none" w:sz="0" w:space="0" w:color="auto"/>
        <w:left w:val="none" w:sz="0" w:space="0" w:color="auto"/>
        <w:bottom w:val="none" w:sz="0" w:space="0" w:color="auto"/>
        <w:right w:val="none" w:sz="0" w:space="0" w:color="auto"/>
      </w:divBdr>
    </w:div>
    <w:div w:id="1920484547">
      <w:bodyDiv w:val="1"/>
      <w:marLeft w:val="0"/>
      <w:marRight w:val="0"/>
      <w:marTop w:val="0"/>
      <w:marBottom w:val="0"/>
      <w:divBdr>
        <w:top w:val="none" w:sz="0" w:space="0" w:color="auto"/>
        <w:left w:val="none" w:sz="0" w:space="0" w:color="auto"/>
        <w:bottom w:val="none" w:sz="0" w:space="0" w:color="auto"/>
        <w:right w:val="none" w:sz="0" w:space="0" w:color="auto"/>
      </w:divBdr>
    </w:div>
    <w:div w:id="1924219897">
      <w:bodyDiv w:val="1"/>
      <w:marLeft w:val="0"/>
      <w:marRight w:val="0"/>
      <w:marTop w:val="0"/>
      <w:marBottom w:val="0"/>
      <w:divBdr>
        <w:top w:val="none" w:sz="0" w:space="0" w:color="auto"/>
        <w:left w:val="none" w:sz="0" w:space="0" w:color="auto"/>
        <w:bottom w:val="none" w:sz="0" w:space="0" w:color="auto"/>
        <w:right w:val="none" w:sz="0" w:space="0" w:color="auto"/>
      </w:divBdr>
    </w:div>
    <w:div w:id="1943148724">
      <w:bodyDiv w:val="1"/>
      <w:marLeft w:val="0"/>
      <w:marRight w:val="0"/>
      <w:marTop w:val="0"/>
      <w:marBottom w:val="0"/>
      <w:divBdr>
        <w:top w:val="none" w:sz="0" w:space="0" w:color="auto"/>
        <w:left w:val="none" w:sz="0" w:space="0" w:color="auto"/>
        <w:bottom w:val="none" w:sz="0" w:space="0" w:color="auto"/>
        <w:right w:val="none" w:sz="0" w:space="0" w:color="auto"/>
      </w:divBdr>
    </w:div>
    <w:div w:id="1943686676">
      <w:bodyDiv w:val="1"/>
      <w:marLeft w:val="0"/>
      <w:marRight w:val="0"/>
      <w:marTop w:val="0"/>
      <w:marBottom w:val="0"/>
      <w:divBdr>
        <w:top w:val="none" w:sz="0" w:space="0" w:color="auto"/>
        <w:left w:val="none" w:sz="0" w:space="0" w:color="auto"/>
        <w:bottom w:val="none" w:sz="0" w:space="0" w:color="auto"/>
        <w:right w:val="none" w:sz="0" w:space="0" w:color="auto"/>
      </w:divBdr>
      <w:divsChild>
        <w:div w:id="2105806802">
          <w:marLeft w:val="0"/>
          <w:marRight w:val="0"/>
          <w:marTop w:val="0"/>
          <w:marBottom w:val="0"/>
          <w:divBdr>
            <w:top w:val="none" w:sz="0" w:space="0" w:color="auto"/>
            <w:left w:val="none" w:sz="0" w:space="0" w:color="auto"/>
            <w:bottom w:val="none" w:sz="0" w:space="0" w:color="auto"/>
            <w:right w:val="none" w:sz="0" w:space="0" w:color="auto"/>
          </w:divBdr>
        </w:div>
      </w:divsChild>
    </w:div>
    <w:div w:id="1950425128">
      <w:bodyDiv w:val="1"/>
      <w:marLeft w:val="0"/>
      <w:marRight w:val="0"/>
      <w:marTop w:val="0"/>
      <w:marBottom w:val="0"/>
      <w:divBdr>
        <w:top w:val="none" w:sz="0" w:space="0" w:color="auto"/>
        <w:left w:val="none" w:sz="0" w:space="0" w:color="auto"/>
        <w:bottom w:val="none" w:sz="0" w:space="0" w:color="auto"/>
        <w:right w:val="none" w:sz="0" w:space="0" w:color="auto"/>
      </w:divBdr>
    </w:div>
    <w:div w:id="1997420637">
      <w:bodyDiv w:val="1"/>
      <w:marLeft w:val="0"/>
      <w:marRight w:val="0"/>
      <w:marTop w:val="0"/>
      <w:marBottom w:val="0"/>
      <w:divBdr>
        <w:top w:val="none" w:sz="0" w:space="0" w:color="auto"/>
        <w:left w:val="none" w:sz="0" w:space="0" w:color="auto"/>
        <w:bottom w:val="none" w:sz="0" w:space="0" w:color="auto"/>
        <w:right w:val="none" w:sz="0" w:space="0" w:color="auto"/>
      </w:divBdr>
    </w:div>
    <w:div w:id="2036953550">
      <w:bodyDiv w:val="1"/>
      <w:marLeft w:val="0"/>
      <w:marRight w:val="0"/>
      <w:marTop w:val="0"/>
      <w:marBottom w:val="0"/>
      <w:divBdr>
        <w:top w:val="none" w:sz="0" w:space="0" w:color="auto"/>
        <w:left w:val="none" w:sz="0" w:space="0" w:color="auto"/>
        <w:bottom w:val="none" w:sz="0" w:space="0" w:color="auto"/>
        <w:right w:val="none" w:sz="0" w:space="0" w:color="auto"/>
      </w:divBdr>
    </w:div>
    <w:div w:id="2101637222">
      <w:bodyDiv w:val="1"/>
      <w:marLeft w:val="0"/>
      <w:marRight w:val="0"/>
      <w:marTop w:val="0"/>
      <w:marBottom w:val="0"/>
      <w:divBdr>
        <w:top w:val="none" w:sz="0" w:space="0" w:color="auto"/>
        <w:left w:val="none" w:sz="0" w:space="0" w:color="auto"/>
        <w:bottom w:val="none" w:sz="0" w:space="0" w:color="auto"/>
        <w:right w:val="none" w:sz="0" w:space="0" w:color="auto"/>
      </w:divBdr>
    </w:div>
    <w:div w:id="2128886845">
      <w:bodyDiv w:val="1"/>
      <w:marLeft w:val="0"/>
      <w:marRight w:val="0"/>
      <w:marTop w:val="0"/>
      <w:marBottom w:val="0"/>
      <w:divBdr>
        <w:top w:val="none" w:sz="0" w:space="0" w:color="auto"/>
        <w:left w:val="none" w:sz="0" w:space="0" w:color="auto"/>
        <w:bottom w:val="none" w:sz="0" w:space="0" w:color="auto"/>
        <w:right w:val="none" w:sz="0" w:space="0" w:color="auto"/>
      </w:divBdr>
      <w:divsChild>
        <w:div w:id="317616013">
          <w:marLeft w:val="0"/>
          <w:marRight w:val="0"/>
          <w:marTop w:val="0"/>
          <w:marBottom w:val="0"/>
          <w:divBdr>
            <w:top w:val="none" w:sz="0" w:space="0" w:color="auto"/>
            <w:left w:val="none" w:sz="0" w:space="0" w:color="auto"/>
            <w:bottom w:val="none" w:sz="0" w:space="0" w:color="auto"/>
            <w:right w:val="none" w:sz="0" w:space="0" w:color="auto"/>
          </w:divBdr>
        </w:div>
        <w:div w:id="261034869">
          <w:marLeft w:val="0"/>
          <w:marRight w:val="0"/>
          <w:marTop w:val="0"/>
          <w:marBottom w:val="0"/>
          <w:divBdr>
            <w:top w:val="none" w:sz="0" w:space="0" w:color="auto"/>
            <w:left w:val="none" w:sz="0" w:space="0" w:color="auto"/>
            <w:bottom w:val="none" w:sz="0" w:space="0" w:color="auto"/>
            <w:right w:val="none" w:sz="0" w:space="0" w:color="auto"/>
          </w:divBdr>
        </w:div>
        <w:div w:id="1880585494">
          <w:marLeft w:val="0"/>
          <w:marRight w:val="0"/>
          <w:marTop w:val="0"/>
          <w:marBottom w:val="0"/>
          <w:divBdr>
            <w:top w:val="none" w:sz="0" w:space="0" w:color="auto"/>
            <w:left w:val="none" w:sz="0" w:space="0" w:color="auto"/>
            <w:bottom w:val="none" w:sz="0" w:space="0" w:color="auto"/>
            <w:right w:val="none" w:sz="0" w:space="0" w:color="auto"/>
          </w:divBdr>
        </w:div>
        <w:div w:id="2132280906">
          <w:marLeft w:val="0"/>
          <w:marRight w:val="0"/>
          <w:marTop w:val="0"/>
          <w:marBottom w:val="0"/>
          <w:divBdr>
            <w:top w:val="none" w:sz="0" w:space="0" w:color="auto"/>
            <w:left w:val="none" w:sz="0" w:space="0" w:color="auto"/>
            <w:bottom w:val="none" w:sz="0" w:space="0" w:color="auto"/>
            <w:right w:val="none" w:sz="0" w:space="0" w:color="auto"/>
          </w:divBdr>
        </w:div>
        <w:div w:id="1530217785">
          <w:marLeft w:val="0"/>
          <w:marRight w:val="0"/>
          <w:marTop w:val="0"/>
          <w:marBottom w:val="0"/>
          <w:divBdr>
            <w:top w:val="none" w:sz="0" w:space="0" w:color="auto"/>
            <w:left w:val="none" w:sz="0" w:space="0" w:color="auto"/>
            <w:bottom w:val="none" w:sz="0" w:space="0" w:color="auto"/>
            <w:right w:val="none" w:sz="0" w:space="0" w:color="auto"/>
          </w:divBdr>
        </w:div>
        <w:div w:id="713578165">
          <w:marLeft w:val="0"/>
          <w:marRight w:val="0"/>
          <w:marTop w:val="0"/>
          <w:marBottom w:val="0"/>
          <w:divBdr>
            <w:top w:val="none" w:sz="0" w:space="0" w:color="auto"/>
            <w:left w:val="none" w:sz="0" w:space="0" w:color="auto"/>
            <w:bottom w:val="none" w:sz="0" w:space="0" w:color="auto"/>
            <w:right w:val="none" w:sz="0" w:space="0" w:color="auto"/>
          </w:divBdr>
        </w:div>
        <w:div w:id="211500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elecce@aol.com"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lugsandbugs.com/sing-the-bibl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610-647-1362"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0D7A-2ADB-416C-BF2B-29EFFB47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Kirkland</dc:creator>
  <cp:lastModifiedBy>Rebecca Kirkland</cp:lastModifiedBy>
  <cp:revision>4</cp:revision>
  <cp:lastPrinted>2016-07-29T14:46:00Z</cp:lastPrinted>
  <dcterms:created xsi:type="dcterms:W3CDTF">2016-10-27T17:35:00Z</dcterms:created>
  <dcterms:modified xsi:type="dcterms:W3CDTF">2016-10-27T17:42:00Z</dcterms:modified>
</cp:coreProperties>
</file>