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5E" w:rsidRDefault="00E60080">
      <w:r>
        <w:rPr>
          <w:noProof/>
        </w:rPr>
        <mc:AlternateContent>
          <mc:Choice Requires="wps">
            <w:drawing>
              <wp:anchor distT="0" distB="0" distL="114300" distR="114300" simplePos="0" relativeHeight="251654144" behindDoc="0" locked="0" layoutInCell="1" allowOverlap="1" wp14:anchorId="043BD02F" wp14:editId="05AE5F43">
                <wp:simplePos x="0" y="0"/>
                <wp:positionH relativeFrom="column">
                  <wp:posOffset>1176020</wp:posOffset>
                </wp:positionH>
                <wp:positionV relativeFrom="paragraph">
                  <wp:posOffset>2670175</wp:posOffset>
                </wp:positionV>
                <wp:extent cx="3850640" cy="48895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488950"/>
                        </a:xfrm>
                        <a:prstGeom prst="rect">
                          <a:avLst/>
                        </a:prstGeom>
                        <a:noFill/>
                        <a:ln w="9525">
                          <a:noFill/>
                          <a:miter lim="800000"/>
                          <a:headEnd/>
                          <a:tailEnd/>
                        </a:ln>
                      </wps:spPr>
                      <wps:txbx>
                        <w:txbxContent>
                          <w:p w:rsidR="00DE0778" w:rsidRPr="001C1F5B" w:rsidRDefault="00C04812" w:rsidP="001C1F5B">
                            <w:pPr>
                              <w:jc w:val="center"/>
                              <w:rPr>
                                <w:b/>
                                <w:color w:val="7A2638"/>
                                <w:sz w:val="44"/>
                                <w:szCs w:val="44"/>
                              </w:rPr>
                            </w:pPr>
                            <w:r>
                              <w:rPr>
                                <w:b/>
                                <w:color w:val="7A2638"/>
                                <w:sz w:val="44"/>
                                <w:szCs w:val="44"/>
                              </w:rPr>
                              <w:t>October</w:t>
                            </w:r>
                            <w:r w:rsidR="00DE0778">
                              <w:rPr>
                                <w:b/>
                                <w:color w:val="7A2638"/>
                                <w:sz w:val="44"/>
                                <w:szCs w:val="44"/>
                              </w:rPr>
                              <w:t xml:space="preserve"> 2016</w:t>
                            </w:r>
                            <w:r w:rsidR="00DE0778" w:rsidRPr="001C1F5B">
                              <w:rPr>
                                <w:b/>
                                <w:color w:val="7A2638"/>
                                <w:sz w:val="44"/>
                                <w:szCs w:val="4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43BD02F" id="_x0000_t202" coordsize="21600,21600" o:spt="202" path="m,l,21600r21600,l21600,xe">
                <v:stroke joinstyle="miter"/>
                <v:path gradientshapeok="t" o:connecttype="rect"/>
              </v:shapetype>
              <v:shape id="Text Box 2" o:spid="_x0000_s1026" type="#_x0000_t202" style="position:absolute;margin-left:92.6pt;margin-top:210.25pt;width:303.2pt;height:3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" filled="f" stroked="f">
                <v:textbox>
                  <w:txbxContent>
                    <w:p w:rsidR="00DE0778" w:rsidRPr="001C1F5B" w:rsidRDefault="00C04812" w:rsidP="001C1F5B">
                      <w:pPr>
                        <w:jc w:val="center"/>
                        <w:rPr>
                          <w:b/>
                          <w:color w:val="7A2638"/>
                          <w:sz w:val="44"/>
                          <w:szCs w:val="44"/>
                        </w:rPr>
                      </w:pPr>
                      <w:r>
                        <w:rPr>
                          <w:b/>
                          <w:color w:val="7A2638"/>
                          <w:sz w:val="44"/>
                          <w:szCs w:val="44"/>
                        </w:rPr>
                        <w:t>October</w:t>
                      </w:r>
                      <w:r w:rsidR="00DE0778">
                        <w:rPr>
                          <w:b/>
                          <w:color w:val="7A2638"/>
                          <w:sz w:val="44"/>
                          <w:szCs w:val="44"/>
                        </w:rPr>
                        <w:t xml:space="preserve"> 2016</w:t>
                      </w:r>
                      <w:r w:rsidR="00DE0778" w:rsidRPr="001C1F5B">
                        <w:rPr>
                          <w:b/>
                          <w:color w:val="7A2638"/>
                          <w:sz w:val="44"/>
                          <w:szCs w:val="44"/>
                        </w:rPr>
                        <w:t xml:space="preserve"> Newsletter</w:t>
                      </w:r>
                    </w:p>
                  </w:txbxContent>
                </v:textbox>
              </v:shape>
            </w:pict>
          </mc:Fallback>
        </mc:AlternateContent>
      </w:r>
      <w:r>
        <w:rPr>
          <w:noProof/>
        </w:rPr>
        <w:drawing>
          <wp:anchor distT="0" distB="0" distL="114300" distR="114300" simplePos="0" relativeHeight="251652096" behindDoc="1" locked="0" layoutInCell="1" allowOverlap="1" wp14:anchorId="0D894C0F" wp14:editId="67379032">
            <wp:simplePos x="0" y="0"/>
            <wp:positionH relativeFrom="column">
              <wp:posOffset>0</wp:posOffset>
            </wp:positionH>
            <wp:positionV relativeFrom="paragraph">
              <wp:posOffset>-285115</wp:posOffset>
            </wp:positionV>
            <wp:extent cx="5271135" cy="6400800"/>
            <wp:effectExtent l="0" t="0" r="0" b="0"/>
            <wp:wrapThrough wrapText="bothSides">
              <wp:wrapPolygon edited="0">
                <wp:start x="1795" y="1800"/>
                <wp:lineTo x="1795" y="2379"/>
                <wp:lineTo x="9524" y="2957"/>
                <wp:lineTo x="14910" y="2957"/>
                <wp:lineTo x="14051" y="3986"/>
                <wp:lineTo x="13739" y="5014"/>
                <wp:lineTo x="2810" y="5400"/>
                <wp:lineTo x="2186" y="5464"/>
                <wp:lineTo x="2186" y="7007"/>
                <wp:lineTo x="1561" y="7264"/>
                <wp:lineTo x="1483" y="8100"/>
                <wp:lineTo x="2810" y="8100"/>
                <wp:lineTo x="1874" y="9129"/>
                <wp:lineTo x="1249" y="10157"/>
                <wp:lineTo x="1171" y="11443"/>
                <wp:lineTo x="2498" y="12214"/>
                <wp:lineTo x="2888" y="12214"/>
                <wp:lineTo x="1874" y="13050"/>
                <wp:lineTo x="1874" y="14850"/>
                <wp:lineTo x="2732" y="15300"/>
                <wp:lineTo x="3903" y="15300"/>
                <wp:lineTo x="3591" y="15557"/>
                <wp:lineTo x="3513" y="16329"/>
                <wp:lineTo x="3201" y="17357"/>
                <wp:lineTo x="3201" y="17614"/>
                <wp:lineTo x="4528" y="18386"/>
                <wp:lineTo x="4996" y="18579"/>
                <wp:lineTo x="6791" y="19607"/>
                <wp:lineTo x="8040" y="19864"/>
                <wp:lineTo x="8821" y="19993"/>
                <wp:lineTo x="9680" y="19993"/>
                <wp:lineTo x="9758" y="19543"/>
                <wp:lineTo x="9368" y="19414"/>
                <wp:lineTo x="8509" y="19414"/>
                <wp:lineTo x="8509" y="18386"/>
                <wp:lineTo x="7728" y="17357"/>
                <wp:lineTo x="7650" y="16329"/>
                <wp:lineTo x="6713" y="15300"/>
                <wp:lineTo x="6791" y="14786"/>
                <wp:lineTo x="6557" y="14400"/>
                <wp:lineTo x="6011" y="14271"/>
                <wp:lineTo x="6011" y="13243"/>
                <wp:lineTo x="9368" y="13243"/>
                <wp:lineTo x="17642" y="12536"/>
                <wp:lineTo x="17564" y="12214"/>
                <wp:lineTo x="19516" y="12086"/>
                <wp:lineTo x="19203" y="11443"/>
                <wp:lineTo x="4606" y="11186"/>
                <wp:lineTo x="5074" y="10157"/>
                <wp:lineTo x="4996" y="9129"/>
                <wp:lineTo x="4137" y="8100"/>
                <wp:lineTo x="10773" y="7071"/>
                <wp:lineTo x="18813" y="6107"/>
                <wp:lineTo x="18813" y="6043"/>
                <wp:lineTo x="17798" y="5014"/>
                <wp:lineTo x="18735" y="4114"/>
                <wp:lineTo x="18657" y="3986"/>
                <wp:lineTo x="17798" y="3921"/>
                <wp:lineTo x="17798" y="3407"/>
                <wp:lineTo x="17252" y="2957"/>
                <wp:lineTo x="17408" y="1993"/>
                <wp:lineTo x="16159" y="1929"/>
                <wp:lineTo x="2498" y="1800"/>
                <wp:lineTo x="1795" y="18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ty Newsletter Cove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1135" cy="6400800"/>
                    </a:xfrm>
                    <a:prstGeom prst="rect">
                      <a:avLst/>
                    </a:prstGeom>
                  </pic:spPr>
                </pic:pic>
              </a:graphicData>
            </a:graphic>
            <wp14:sizeRelH relativeFrom="page">
              <wp14:pctWidth>0</wp14:pctWidth>
            </wp14:sizeRelH>
            <wp14:sizeRelV relativeFrom="page">
              <wp14:pctHeight>0</wp14:pctHeight>
            </wp14:sizeRelV>
          </wp:anchor>
        </w:drawing>
      </w:r>
    </w:p>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Pr="004F2D5E" w:rsidRDefault="004F2D5E" w:rsidP="004F2D5E"/>
    <w:p w:rsidR="004F2D5E" w:rsidRDefault="004F2D5E" w:rsidP="004F2D5E"/>
    <w:p w:rsidR="00AF7220" w:rsidRDefault="004F2D5E" w:rsidP="004F2D5E">
      <w:pPr>
        <w:tabs>
          <w:tab w:val="left" w:pos="2835"/>
        </w:tabs>
      </w:pPr>
      <w:r>
        <w:lastRenderedPageBreak/>
        <w:tab/>
      </w:r>
    </w:p>
    <w:p w:rsidR="004F2D5E" w:rsidRPr="004F2D5E" w:rsidRDefault="004F2D5E" w:rsidP="004F28C2">
      <w:pPr>
        <w:sectPr w:rsidR="004F2D5E" w:rsidRPr="004F2D5E" w:rsidSect="001C1F5B">
          <w:headerReference w:type="even" r:id="rId10"/>
          <w:headerReference w:type="default" r:id="rId11"/>
          <w:footerReference w:type="even" r:id="rId12"/>
          <w:footerReference w:type="default" r:id="rId13"/>
          <w:headerReference w:type="first" r:id="rId14"/>
          <w:footerReference w:type="first" r:id="rId15"/>
          <w:pgSz w:w="10080" w:h="12240" w:orient="landscape" w:code="5"/>
          <w:pgMar w:top="1440" w:right="720" w:bottom="720" w:left="720" w:header="288" w:footer="288" w:gutter="0"/>
          <w:cols w:space="2160"/>
          <w:docGrid w:linePitch="360"/>
        </w:sectPr>
      </w:pPr>
      <w:r>
        <w:br w:type="page"/>
      </w:r>
    </w:p>
    <w:p w:rsidR="00E27FF0" w:rsidRPr="00E27FF0" w:rsidRDefault="00E27FF0" w:rsidP="00E27FF0">
      <w:bookmarkStart w:id="0" w:name="h.bjynde1l52u4" w:colFirst="0" w:colLast="0"/>
      <w:bookmarkEnd w:id="0"/>
    </w:p>
    <w:p w:rsidR="00BB285E" w:rsidRDefault="00BB285E" w:rsidP="00BB285E">
      <w:r>
        <w:rPr>
          <w:noProof/>
        </w:rPr>
        <w:drawing>
          <wp:anchor distT="0" distB="0" distL="114300" distR="114300" simplePos="0" relativeHeight="251669504" behindDoc="1" locked="0" layoutInCell="1" allowOverlap="1" wp14:anchorId="1DE687B1" wp14:editId="2FF0600D">
            <wp:simplePos x="0" y="0"/>
            <wp:positionH relativeFrom="column">
              <wp:posOffset>2524125</wp:posOffset>
            </wp:positionH>
            <wp:positionV relativeFrom="paragraph">
              <wp:posOffset>742315</wp:posOffset>
            </wp:positionV>
            <wp:extent cx="2957830" cy="1738630"/>
            <wp:effectExtent l="0" t="0" r="0" b="0"/>
            <wp:wrapTight wrapText="bothSides">
              <wp:wrapPolygon edited="0">
                <wp:start x="0" y="0"/>
                <wp:lineTo x="0" y="21300"/>
                <wp:lineTo x="21424" y="21300"/>
                <wp:lineTo x="21424" y="0"/>
                <wp:lineTo x="0" y="0"/>
              </wp:wrapPolygon>
            </wp:wrapTight>
            <wp:docPr id="6" name="Picture 6" descr="C:\Users\keene\AppData\Local\Microsoft\Windows\INetCache\Content.Word\Roots of Reformation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Roots of Reformation Banner.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57830" cy="1738630"/>
                    </a:xfrm>
                    <a:prstGeom prst="rect">
                      <a:avLst/>
                    </a:prstGeom>
                    <a:noFill/>
                    <a:ln>
                      <a:noFill/>
                    </a:ln>
                  </pic:spPr>
                </pic:pic>
              </a:graphicData>
            </a:graphic>
            <wp14:sizeRelH relativeFrom="margin">
              <wp14:pctWidth>0</wp14:pctWidth>
            </wp14:sizeRelH>
            <wp14:sizeRelV relativeFrom="margin">
              <wp14:pctHeight>0</wp14:pctHeight>
            </wp14:sizeRelV>
          </wp:anchor>
        </w:drawing>
      </w:r>
      <w:r>
        <w:t>As the 500</w:t>
      </w:r>
      <w:r w:rsidRPr="00C72A20">
        <w:rPr>
          <w:vertAlign w:val="superscript"/>
        </w:rPr>
        <w:t>th</w:t>
      </w:r>
      <w:r>
        <w:t xml:space="preserve"> Anniversary of the Protestant Reformation approaches, we have </w:t>
      </w:r>
      <w:proofErr w:type="spellStart"/>
      <w:r>
        <w:t>thematized</w:t>
      </w:r>
      <w:proofErr w:type="spellEnd"/>
      <w:r>
        <w:t xml:space="preserve"> our Sunday Schools around various Reformation-centered topics (currently, we are moving through the Westminster Confession of Faith). Such a study can raise some questions: Why study the Creeds? Why study Church History? Is that really a good use of our time? After all, one of the great watchwords of the reformation was </w:t>
      </w:r>
      <w:r>
        <w:rPr>
          <w:i/>
          <w:iCs/>
        </w:rPr>
        <w:t>sola scriptura</w:t>
      </w:r>
      <w:r>
        <w:t xml:space="preserve">, so shouldn’t our interest in Sunday School be more directly Biblical in its orientation? </w:t>
      </w:r>
    </w:p>
    <w:p w:rsidR="00BB285E" w:rsidRDefault="00BB285E" w:rsidP="00BB285E">
      <w:pPr>
        <w:pStyle w:val="Heading1"/>
      </w:pPr>
      <w:r>
        <w:t>Nothing but the Bible?</w:t>
      </w:r>
    </w:p>
    <w:p w:rsidR="00BB285E" w:rsidRDefault="00BB285E" w:rsidP="00BB285E">
      <w:r>
        <w:t>We certainly want to keep the Bible central in our life together as a church. The Bible alone is our final authority in all matters of faith and obedience. As the Westminster Confession puts it, “the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of traditions of men.” So that settles it, right?  Why study church tradition if the Bible alone is sufficient?</w:t>
      </w:r>
      <w:r w:rsidRPr="000768F5">
        <w:rPr>
          <w:noProof/>
          <w:lang w:bidi="he-IL"/>
        </w:rPr>
        <w:t xml:space="preserve"> </w:t>
      </w:r>
    </w:p>
    <w:p w:rsidR="00BB285E" w:rsidRDefault="00BB285E" w:rsidP="00BB285E">
      <w:r>
        <w:rPr>
          <w:noProof/>
        </w:rPr>
        <mc:AlternateContent>
          <mc:Choice Requires="wpg">
            <w:drawing>
              <wp:anchor distT="45720" distB="45720" distL="182880" distR="182880" simplePos="0" relativeHeight="251667456" behindDoc="1" locked="0" layoutInCell="1" allowOverlap="1" wp14:anchorId="33A1A8E4" wp14:editId="5BD90852">
                <wp:simplePos x="0" y="0"/>
                <wp:positionH relativeFrom="margin">
                  <wp:posOffset>1927860</wp:posOffset>
                </wp:positionH>
                <wp:positionV relativeFrom="margin">
                  <wp:posOffset>3835400</wp:posOffset>
                </wp:positionV>
                <wp:extent cx="3566160" cy="1663066"/>
                <wp:effectExtent l="0" t="0" r="0" b="13335"/>
                <wp:wrapTight wrapText="bothSides">
                  <wp:wrapPolygon edited="0">
                    <wp:start x="0" y="0"/>
                    <wp:lineTo x="0" y="3464"/>
                    <wp:lineTo x="346" y="21526"/>
                    <wp:lineTo x="21231" y="21526"/>
                    <wp:lineTo x="21462" y="4454"/>
                    <wp:lineTo x="21462"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3566160" cy="1663066"/>
                          <a:chOff x="0" y="0"/>
                          <a:chExt cx="3567448" cy="1662720"/>
                        </a:xfrm>
                      </wpg:grpSpPr>
                      <wps:wsp>
                        <wps:cNvPr id="30" name="Rectangle 30"/>
                        <wps:cNvSpPr/>
                        <wps:spPr>
                          <a:xfrm>
                            <a:off x="0" y="0"/>
                            <a:ext cx="3567448" cy="270605"/>
                          </a:xfrm>
                          <a:prstGeom prst="rect">
                            <a:avLst/>
                          </a:prstGeom>
                          <a:solidFill>
                            <a:srgbClr val="7A2638"/>
                          </a:solidFill>
                          <a:ln w="25400" cap="flat" cmpd="sng" algn="ctr">
                            <a:noFill/>
                            <a:prstDash val="solid"/>
                          </a:ln>
                          <a:effectLst/>
                        </wps:spPr>
                        <wps:txbx>
                          <w:txbxContent>
                            <w:p w:rsidR="00BB285E" w:rsidRDefault="00BB285E" w:rsidP="00BB285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0" y="252678"/>
                            <a:ext cx="3567448" cy="1410042"/>
                          </a:xfrm>
                          <a:prstGeom prst="rect">
                            <a:avLst/>
                          </a:prstGeom>
                          <a:noFill/>
                          <a:ln w="6350">
                            <a:noFill/>
                          </a:ln>
                          <a:effectLst/>
                        </wps:spPr>
                        <wps:txbx>
                          <w:txbxContent>
                            <w:p w:rsidR="00BB285E" w:rsidRPr="000768F5" w:rsidRDefault="00BB285E" w:rsidP="00BB285E">
                              <w:pPr>
                                <w:rPr>
                                  <w:rStyle w:val="IntenseEmphasis"/>
                                  <w:i w:val="0"/>
                                  <w:iCs w:val="0"/>
                                  <w:color w:val="76923C" w:themeColor="accent3" w:themeShade="BF"/>
                                </w:rPr>
                              </w:pPr>
                              <w:r w:rsidRPr="000768F5">
                                <w:rPr>
                                  <w:rStyle w:val="IntenseEmphasis"/>
                                  <w:color w:val="76923C" w:themeColor="accent3" w:themeShade="BF"/>
                                </w:rPr>
                                <w:t>“The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of traditions of men” (WCF 1.6).</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3A1A8E4" id="Group 29" o:spid="_x0000_s1027" style="position:absolute;margin-left:151.8pt;margin-top:302pt;width:280.8pt;height:130.95pt;z-index:-251649024;mso-wrap-distance-left:14.4pt;mso-wrap-distance-top:3.6pt;mso-wrap-distance-right:14.4pt;mso-wrap-distance-bottom:3.6pt;mso-position-horizontal-relative:margin;mso-position-vertical-relative:margin;mso-width-relative:margin;mso-height-relative:margin" coordsize="35674,16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">
                <v:rect id="Rectangle 30" o:spid="_x0000_s1028"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" fillcolor="#7a2638" stroked="f" strokeweight="2pt">
                  <v:textbox>
                    <w:txbxContent>
                      <w:p w:rsidR="00BB285E" w:rsidRDefault="00BB285E" w:rsidP="00BB285E">
                        <w:pPr>
                          <w:jc w:val="center"/>
                          <w:rPr>
                            <w:rFonts w:asciiTheme="majorHAnsi" w:eastAsiaTheme="majorEastAsia" w:hAnsiTheme="majorHAnsi" w:cstheme="majorBidi"/>
                            <w:color w:val="FFFFFF" w:themeColor="background1"/>
                            <w:sz w:val="24"/>
                            <w:szCs w:val="28"/>
                          </w:rPr>
                        </w:pPr>
                      </w:p>
                    </w:txbxContent>
                  </v:textbox>
                </v:rect>
                <v:shape id="Text Box 290" o:spid="_x0000_s1029" type="#_x0000_t202" style="position:absolute;top:2526;width:35674;height:14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" filled="f" stroked="f" strokeweight=".5pt">
                  <v:textbox style="mso-fit-shape-to-text:t" inset=",7.2pt,,0">
                    <w:txbxContent>
                      <w:p w:rsidR="00BB285E" w:rsidRPr="000768F5" w:rsidRDefault="00BB285E" w:rsidP="00BB285E">
                        <w:pPr>
                          <w:rPr>
                            <w:rStyle w:val="IntenseEmphasis"/>
                            <w:i w:val="0"/>
                            <w:iCs w:val="0"/>
                            <w:color w:val="76923C" w:themeColor="accent3" w:themeShade="BF"/>
                          </w:rPr>
                        </w:pPr>
                        <w:r w:rsidRPr="000768F5">
                          <w:rPr>
                            <w:rStyle w:val="IntenseEmphasis"/>
                            <w:color w:val="76923C" w:themeColor="accent3" w:themeShade="BF"/>
                          </w:rPr>
                          <w:t>“The whole counsel of God concerning all things necessary for His own glory, man’s salvation, faith, and life, is either expressly set down in Scripture, or by good and necessary consequence may be deduced from Scripture: unto which nothing at any time is to be added, whether by new revelations of the Spirit, of traditions of men” (WCF 1.6).</w:t>
                        </w:r>
                      </w:p>
                    </w:txbxContent>
                  </v:textbox>
                </v:shape>
                <w10:wrap type="tight" anchorx="margin" anchory="margin"/>
              </v:group>
            </w:pict>
          </mc:Fallback>
        </mc:AlternateContent>
      </w:r>
      <w:r>
        <w:t xml:space="preserve">While it is true that the Scriptures are the final and ultimate </w:t>
      </w:r>
      <w:r>
        <w:rPr>
          <w:i/>
          <w:iCs/>
        </w:rPr>
        <w:t>rule</w:t>
      </w:r>
      <w:r>
        <w:t xml:space="preserve"> for our faith and life, they are not the only </w:t>
      </w:r>
      <w:r>
        <w:rPr>
          <w:i/>
          <w:iCs/>
        </w:rPr>
        <w:t>source</w:t>
      </w:r>
      <w:r>
        <w:t>. The confession is sometimes misunderstood to be saying that the Bible is the only place to go to learn about God. Not only is that not what the confession is teaching, it’s also not what the Bible teaches! We learn about God through creation (Rom. 1:18-23), from our parents (</w:t>
      </w:r>
      <w:proofErr w:type="spellStart"/>
      <w:r>
        <w:t>Dtr</w:t>
      </w:r>
      <w:proofErr w:type="spellEnd"/>
      <w:r>
        <w:t xml:space="preserve">. 6:7; Ps. 34:11), from pastors and teachers (Eph. 4:11), through the foolishness of preaching (1 Cor. 1:21), and from the traditions passed down through the church (2 Tim. 1:3-14). All of these sources of </w:t>
      </w:r>
      <w:r>
        <w:lastRenderedPageBreak/>
        <w:t>knowledge are derivative of God’s revelation, and all of them are subservient to Biblical authority (Acts 17:10), and therefore all of them are secondary, and yet God has been pleased to use each of them (and more besides) to teach us about himself.</w:t>
      </w:r>
    </w:p>
    <w:p w:rsidR="00BB285E" w:rsidRDefault="00BB285E" w:rsidP="00BB285E">
      <w:r>
        <w:t xml:space="preserve">So the bulk of what we do should be directly focused on the Bible as the Word of God, and </w:t>
      </w:r>
      <w:r>
        <w:rPr>
          <w:i/>
          <w:iCs/>
        </w:rPr>
        <w:t>everything</w:t>
      </w:r>
      <w:r>
        <w:t xml:space="preserve"> we do should derive from God’s revelation and conform to it, and yet there is a time and a place to think about the deposit entrusted to us through the faithfulness of our forefathers. It is good to consider the challenges they faced, the theology they taught, and the common faith they proclaimed.</w:t>
      </w:r>
    </w:p>
    <w:p w:rsidR="00BB285E" w:rsidRDefault="00BB285E" w:rsidP="00BB285E">
      <w:pPr>
        <w:pStyle w:val="Heading1"/>
      </w:pPr>
      <w:r>
        <w:t>What will I learn from studying the Reformation?</w:t>
      </w:r>
    </w:p>
    <w:p w:rsidR="00BB285E" w:rsidRDefault="00BB285E" w:rsidP="00BB285E">
      <w:r>
        <w:t xml:space="preserve">So we </w:t>
      </w:r>
      <w:r>
        <w:rPr>
          <w:i/>
          <w:iCs/>
        </w:rPr>
        <w:t>can</w:t>
      </w:r>
      <w:r>
        <w:t xml:space="preserve"> study confessions and church history, but </w:t>
      </w:r>
      <w:r>
        <w:rPr>
          <w:i/>
          <w:iCs/>
        </w:rPr>
        <w:t>why</w:t>
      </w:r>
      <w:r>
        <w:t xml:space="preserve"> should we study it? What can I expect to get out of such a study? Here’s an incomplete list:</w:t>
      </w:r>
    </w:p>
    <w:p w:rsidR="00BB285E" w:rsidRDefault="00BB285E" w:rsidP="00BB285E">
      <w:pPr>
        <w:pStyle w:val="ListParagraph"/>
        <w:numPr>
          <w:ilvl w:val="0"/>
          <w:numId w:val="22"/>
        </w:numPr>
      </w:pPr>
      <w:r>
        <w:t>You can expect to deepen your understanding of the Bible. The men and women who came before us were committed students of the Scriptures. They didn’t always get it right, and that’s OK, but they left us a legacy of reflection for which we should be thankful.</w:t>
      </w:r>
    </w:p>
    <w:p w:rsidR="00BB285E" w:rsidRDefault="00BB285E" w:rsidP="00BB285E">
      <w:pPr>
        <w:pStyle w:val="ListParagraph"/>
        <w:numPr>
          <w:ilvl w:val="0"/>
          <w:numId w:val="22"/>
        </w:numPr>
      </w:pPr>
      <w:r>
        <w:t>You can expect to better understand the current state of the church. That often happens when we study history. We don’t truly understand the present until we understand it as partially a product of the past. It’s the same with the church.</w:t>
      </w:r>
    </w:p>
    <w:p w:rsidR="00BB285E" w:rsidRDefault="00BB285E" w:rsidP="00BB285E">
      <w:pPr>
        <w:pStyle w:val="ListParagraph"/>
        <w:numPr>
          <w:ilvl w:val="0"/>
          <w:numId w:val="22"/>
        </w:numPr>
      </w:pPr>
      <w:r>
        <w:rPr>
          <w:noProof/>
        </w:rPr>
        <mc:AlternateContent>
          <mc:Choice Requires="wpg">
            <w:drawing>
              <wp:anchor distT="45720" distB="45720" distL="182880" distR="182880" simplePos="0" relativeHeight="251666432" behindDoc="1" locked="0" layoutInCell="1" allowOverlap="1" wp14:anchorId="3021154C" wp14:editId="003AC07B">
                <wp:simplePos x="0" y="0"/>
                <wp:positionH relativeFrom="margin">
                  <wp:posOffset>1927225</wp:posOffset>
                </wp:positionH>
                <wp:positionV relativeFrom="margin">
                  <wp:posOffset>3587612</wp:posOffset>
                </wp:positionV>
                <wp:extent cx="3566160" cy="1489711"/>
                <wp:effectExtent l="0" t="0" r="0" b="15240"/>
                <wp:wrapTight wrapText="bothSides">
                  <wp:wrapPolygon edited="0">
                    <wp:start x="0" y="0"/>
                    <wp:lineTo x="0" y="3867"/>
                    <wp:lineTo x="346" y="21545"/>
                    <wp:lineTo x="21231" y="21545"/>
                    <wp:lineTo x="21462" y="4972"/>
                    <wp:lineTo x="21462" y="0"/>
                    <wp:lineTo x="0" y="0"/>
                  </wp:wrapPolygon>
                </wp:wrapTight>
                <wp:docPr id="292" name="Group 292"/>
                <wp:cNvGraphicFramePr/>
                <a:graphic xmlns:a="http://schemas.openxmlformats.org/drawingml/2006/main">
                  <a:graphicData uri="http://schemas.microsoft.com/office/word/2010/wordprocessingGroup">
                    <wpg:wgp>
                      <wpg:cNvGrpSpPr/>
                      <wpg:grpSpPr>
                        <a:xfrm>
                          <a:off x="0" y="0"/>
                          <a:ext cx="3566160" cy="1489711"/>
                          <a:chOff x="0" y="0"/>
                          <a:chExt cx="3567448" cy="1489400"/>
                        </a:xfrm>
                      </wpg:grpSpPr>
                      <wps:wsp>
                        <wps:cNvPr id="293" name="Rectangle 293"/>
                        <wps:cNvSpPr/>
                        <wps:spPr>
                          <a:xfrm>
                            <a:off x="0" y="0"/>
                            <a:ext cx="3567448" cy="270605"/>
                          </a:xfrm>
                          <a:prstGeom prst="rect">
                            <a:avLst/>
                          </a:prstGeom>
                          <a:solidFill>
                            <a:srgbClr val="7A2638"/>
                          </a:solidFill>
                          <a:ln w="25400" cap="flat" cmpd="sng" algn="ctr">
                            <a:noFill/>
                            <a:prstDash val="solid"/>
                          </a:ln>
                          <a:effectLst/>
                        </wps:spPr>
                        <wps:txbx>
                          <w:txbxContent>
                            <w:p w:rsidR="00BB285E" w:rsidRDefault="00BB285E" w:rsidP="00BB285E">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0" y="252678"/>
                            <a:ext cx="3567448" cy="1236722"/>
                          </a:xfrm>
                          <a:prstGeom prst="rect">
                            <a:avLst/>
                          </a:prstGeom>
                          <a:noFill/>
                          <a:ln w="6350">
                            <a:noFill/>
                          </a:ln>
                          <a:effectLst/>
                        </wps:spPr>
                        <wps:txbx>
                          <w:txbxContent>
                            <w:p w:rsidR="00BB285E" w:rsidRPr="000768F5" w:rsidRDefault="00BB285E" w:rsidP="00BB285E">
                              <w:pPr>
                                <w:rPr>
                                  <w:rStyle w:val="IntenseEmphasis"/>
                                  <w:i w:val="0"/>
                                  <w:iCs w:val="0"/>
                                  <w:color w:val="76923C" w:themeColor="accent3" w:themeShade="BF"/>
                                </w:rPr>
                              </w:pPr>
                              <w:r w:rsidRPr="007F39AB">
                                <w:rPr>
                                  <w:rStyle w:val="IntenseEmphasis"/>
                                  <w:color w:val="76923C" w:themeColor="accent3" w:themeShade="BF"/>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w:t>
                              </w:r>
                              <w:r>
                                <w:rPr>
                                  <w:rStyle w:val="IntenseEmphasis"/>
                                  <w:color w:val="76923C" w:themeColor="accent3" w:themeShade="BF"/>
                                </w:rPr>
                                <w:t xml:space="preserve"> into a holy temple in the Lord (Ephesians 2:19-21</w:t>
                              </w:r>
                              <w:r w:rsidRPr="007F39AB">
                                <w:rPr>
                                  <w:rStyle w:val="IntenseEmphasis"/>
                                  <w:color w:val="76923C" w:themeColor="accent3" w:themeShade="BF"/>
                                </w:rPr>
                                <w:t>)</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021154C" id="Group 292" o:spid="_x0000_s1030" style="position:absolute;left:0;text-align:left;margin-left:151.75pt;margin-top:282.5pt;width:280.8pt;height:117.3pt;z-index:-251650048;mso-wrap-distance-left:14.4pt;mso-wrap-distance-top:3.6pt;mso-wrap-distance-right:14.4pt;mso-wrap-distance-bottom:3.6pt;mso-position-horizontal-relative:margin;mso-position-vertical-relative:margin;mso-width-relative:margin;mso-height-relative:margin" coordsize="35674,14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">
                <v:rect id="Rectangle 293" o:spid="_x0000_s1031" style="position:absolute;width:35674;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" fillcolor="#7a2638" stroked="f" strokeweight="2pt">
                  <v:textbox>
                    <w:txbxContent>
                      <w:p w:rsidR="00BB285E" w:rsidRDefault="00BB285E" w:rsidP="00BB285E">
                        <w:pPr>
                          <w:jc w:val="center"/>
                          <w:rPr>
                            <w:rFonts w:asciiTheme="majorHAnsi" w:eastAsiaTheme="majorEastAsia" w:hAnsiTheme="majorHAnsi" w:cstheme="majorBidi"/>
                            <w:color w:val="FFFFFF" w:themeColor="background1"/>
                            <w:sz w:val="24"/>
                            <w:szCs w:val="28"/>
                          </w:rPr>
                        </w:pPr>
                      </w:p>
                    </w:txbxContent>
                  </v:textbox>
                </v:rect>
                <v:shape id="Text Box 294" o:spid="_x0000_s1032" type="#_x0000_t202" style="position:absolute;top:2526;width:35674;height:12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" filled="f" stroked="f" strokeweight=".5pt">
                  <v:textbox style="mso-fit-shape-to-text:t" inset=",7.2pt,,0">
                    <w:txbxContent>
                      <w:p w:rsidR="00BB285E" w:rsidRPr="000768F5" w:rsidRDefault="00BB285E" w:rsidP="00BB285E">
                        <w:pPr>
                          <w:rPr>
                            <w:rStyle w:val="IntenseEmphasis"/>
                            <w:i w:val="0"/>
                            <w:iCs w:val="0"/>
                            <w:color w:val="76923C" w:themeColor="accent3" w:themeShade="BF"/>
                          </w:rPr>
                        </w:pPr>
                        <w:r w:rsidRPr="007F39AB">
                          <w:rPr>
                            <w:rStyle w:val="IntenseEmphasis"/>
                            <w:color w:val="76923C" w:themeColor="accent3" w:themeShade="BF"/>
                          </w:rPr>
                          <w:t>So then you are no longer strangers and aliens, but you are fellow citizens with the saints and members of the household of God, built on the foundation of the apostles and prophets, Christ Jesus himself being the cornerstone, in whom the whole structure, being joined together, grows</w:t>
                        </w:r>
                        <w:r>
                          <w:rPr>
                            <w:rStyle w:val="IntenseEmphasis"/>
                            <w:color w:val="76923C" w:themeColor="accent3" w:themeShade="BF"/>
                          </w:rPr>
                          <w:t xml:space="preserve"> into a holy temple in the Lord (Ephesians 2:19-21</w:t>
                        </w:r>
                        <w:r w:rsidRPr="007F39AB">
                          <w:rPr>
                            <w:rStyle w:val="IntenseEmphasis"/>
                            <w:color w:val="76923C" w:themeColor="accent3" w:themeShade="BF"/>
                          </w:rPr>
                          <w:t>)</w:t>
                        </w:r>
                      </w:p>
                    </w:txbxContent>
                  </v:textbox>
                </v:shape>
                <w10:wrap type="tight" anchorx="margin" anchory="margin"/>
              </v:group>
            </w:pict>
          </mc:Fallback>
        </mc:AlternateContent>
      </w:r>
      <w:r>
        <w:t xml:space="preserve">You can expect to find examples to emulate. Our forerunners in the faith struggled with many of the same things we do. Our trials are not unprecedented; our questions are not new; our issues are not unique. How did faithful women and men endure in ages past? You won’t know unless you are a student of church history and theology. </w:t>
      </w:r>
    </w:p>
    <w:p w:rsidR="00BB285E" w:rsidRDefault="00BB285E" w:rsidP="00BB285E">
      <w:pPr>
        <w:pStyle w:val="ListParagraph"/>
        <w:numPr>
          <w:ilvl w:val="0"/>
          <w:numId w:val="22"/>
        </w:numPr>
      </w:pPr>
      <w:r>
        <w:t xml:space="preserve">You can expect to better appreciate the continuity of God’s plan for his people. We didn’t arrive on the scene out of nowhere; on the contrary, we are heirs to a deep, wide, robust, and truly catholic tradition. God doesn’t form the church anew each generation; </w:t>
      </w:r>
      <w:r>
        <w:lastRenderedPageBreak/>
        <w:t xml:space="preserve">no, he builds it up, ever augmenting and perfecting the existing super-structure. We are bricks on top of previously laid bricks. </w:t>
      </w:r>
    </w:p>
    <w:p w:rsidR="00BB285E" w:rsidRDefault="00BB285E" w:rsidP="00BB285E">
      <w:pPr>
        <w:pStyle w:val="ListParagraph"/>
        <w:numPr>
          <w:ilvl w:val="0"/>
          <w:numId w:val="22"/>
        </w:numPr>
      </w:pPr>
      <w:r>
        <w:t xml:space="preserve">You can expect to encounter foreign people and ideas. One of the best reasons to travel is to see things you’ve never seen before, to meet people who </w:t>
      </w:r>
      <w:r>
        <w:rPr>
          <w:i/>
          <w:iCs/>
        </w:rPr>
        <w:t xml:space="preserve">don’t </w:t>
      </w:r>
      <w:r>
        <w:t xml:space="preserve">speak and think and live like you do. It’s interesting to drop into an alien world, and it can transform the way you understand your own context. The same is true with studying our tradition. They don’t always ask the same questions that we ask. You are probably not genuinely curious as to how many angels can fit on the head of a needle, and your instinct is to regard such a discussion as silly. Fine, but </w:t>
      </w:r>
      <w:r>
        <w:rPr>
          <w:i/>
          <w:iCs/>
        </w:rPr>
        <w:t xml:space="preserve">why did the medieval scholastics </w:t>
      </w:r>
      <w:r>
        <w:t xml:space="preserve">ask it? Why </w:t>
      </w:r>
      <w:r>
        <w:rPr>
          <w:i/>
          <w:iCs/>
        </w:rPr>
        <w:t>didn’t</w:t>
      </w:r>
      <w:r>
        <w:t xml:space="preserve"> they think it was silly?  Figuring that out helps us appreciate their context and questions, and even if we still think it’s a bit strange, we nevertheless learn something about our own limitations and perspectives.</w:t>
      </w:r>
    </w:p>
    <w:p w:rsidR="00BB285E" w:rsidRDefault="00BB285E" w:rsidP="00BB285E">
      <w:pPr>
        <w:pStyle w:val="ListParagraph"/>
        <w:numPr>
          <w:ilvl w:val="0"/>
          <w:numId w:val="22"/>
        </w:numPr>
      </w:pPr>
      <w:r>
        <w:t xml:space="preserve">You can expect to grow in faith. God has surrounded us with a great cloud of witnesses—some living, some dead, with Christ as the chief founder and </w:t>
      </w:r>
      <w:proofErr w:type="spellStart"/>
      <w:r>
        <w:t>perfecter</w:t>
      </w:r>
      <w:proofErr w:type="spellEnd"/>
      <w:r>
        <w:t xml:space="preserve"> of us all. As we learn from the variety of witnesses that God has put into our lives, we are better equipped to “run with endurance the race that is set before us” (Heb. 12:1).</w:t>
      </w:r>
    </w:p>
    <w:p w:rsidR="00A42353" w:rsidRDefault="00BB285E" w:rsidP="00472DA5">
      <w:pPr>
        <w:sectPr w:rsidR="00A42353" w:rsidSect="001C1F5B">
          <w:headerReference w:type="default" r:id="rId17"/>
          <w:pgSz w:w="10080" w:h="12240" w:orient="landscape" w:code="5"/>
          <w:pgMar w:top="1440" w:right="720" w:bottom="720" w:left="720" w:header="288" w:footer="288" w:gutter="0"/>
          <w:cols w:space="2160"/>
          <w:docGrid w:linePitch="360"/>
        </w:sectPr>
      </w:pPr>
      <w:r>
        <w:rPr>
          <w:noProof/>
        </w:rPr>
        <w:drawing>
          <wp:anchor distT="0" distB="0" distL="114300" distR="114300" simplePos="0" relativeHeight="251668480" behindDoc="1" locked="0" layoutInCell="1" allowOverlap="1" wp14:anchorId="68F6E72D" wp14:editId="630FA7E7">
            <wp:simplePos x="0" y="0"/>
            <wp:positionH relativeFrom="column">
              <wp:posOffset>1409700</wp:posOffset>
            </wp:positionH>
            <wp:positionV relativeFrom="paragraph">
              <wp:posOffset>357505</wp:posOffset>
            </wp:positionV>
            <wp:extent cx="3975100" cy="2983230"/>
            <wp:effectExtent l="0" t="0" r="6350" b="7620"/>
            <wp:wrapTight wrapText="bothSides">
              <wp:wrapPolygon edited="0">
                <wp:start x="0" y="0"/>
                <wp:lineTo x="0" y="21517"/>
                <wp:lineTo x="21531" y="21517"/>
                <wp:lineTo x="21531" y="0"/>
                <wp:lineTo x="0" y="0"/>
              </wp:wrapPolygon>
            </wp:wrapTight>
            <wp:docPr id="299" name="Picture 299" descr="C:\Users\keene\AppData\Local\Microsoft\Windows\INetCache\Content.Word\DJI_0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eene\AppData\Local\Microsoft\Windows\INetCache\Content.Word\DJI_0043.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75100" cy="2983230"/>
                    </a:xfrm>
                    <a:prstGeom prst="rect">
                      <a:avLst/>
                    </a:prstGeom>
                    <a:noFill/>
                    <a:ln>
                      <a:noFill/>
                    </a:ln>
                  </pic:spPr>
                </pic:pic>
              </a:graphicData>
            </a:graphic>
            <wp14:sizeRelH relativeFrom="margin">
              <wp14:pctWidth>0</wp14:pctWidth>
            </wp14:sizeRelH>
            <wp14:sizeRelV relativeFrom="margin">
              <wp14:pctHeight>0</wp14:pctHeight>
            </wp14:sizeRelV>
          </wp:anchor>
        </w:drawing>
      </w:r>
      <w:r>
        <w:t>So join with us as we study our tradition together! As we do so, we stand on the shoulders of giants; or, perhaps better, we are built up as a temple of God, brick by brick, all grounded in the foundations laid by Christ and his apostles and prophets (Eph. 2:20).</w:t>
      </w:r>
    </w:p>
    <w:p w:rsidR="00947FBC" w:rsidRDefault="00947FBC" w:rsidP="00947FBC">
      <w:pPr>
        <w:jc w:val="both"/>
        <w:rPr>
          <w:rStyle w:val="Heading1Char"/>
        </w:rPr>
      </w:pPr>
      <w:bookmarkStart w:id="1" w:name="h.luc1qybo0vf3" w:colFirst="0" w:colLast="0"/>
      <w:bookmarkEnd w:id="1"/>
      <w:r w:rsidRPr="0098726E">
        <w:rPr>
          <w:rStyle w:val="Heading1Char"/>
        </w:rPr>
        <w:lastRenderedPageBreak/>
        <w:t>Fellowship D</w:t>
      </w:r>
      <w:r>
        <w:rPr>
          <w:rStyle w:val="Heading1Char"/>
        </w:rPr>
        <w:t>inner and Congregational Prayer</w:t>
      </w:r>
    </w:p>
    <w:p w:rsidR="00947FBC" w:rsidRDefault="00947FBC" w:rsidP="00947FBC">
      <w:pPr>
        <w:jc w:val="both"/>
        <w:rPr>
          <w:rFonts w:eastAsia="Calibri"/>
          <w:szCs w:val="21"/>
        </w:rPr>
      </w:pPr>
      <w:r w:rsidRPr="00170BF7">
        <w:rPr>
          <w:rFonts w:eastAsia="Calibri"/>
          <w:b/>
          <w:szCs w:val="21"/>
        </w:rPr>
        <w:t xml:space="preserve"> </w:t>
      </w:r>
      <w:r w:rsidRPr="00170BF7">
        <w:rPr>
          <w:rFonts w:eastAsia="Calibri"/>
          <w:szCs w:val="21"/>
        </w:rPr>
        <w:t xml:space="preserve">On </w:t>
      </w:r>
      <w:r w:rsidR="00C04812">
        <w:rPr>
          <w:rFonts w:eastAsia="Calibri"/>
          <w:szCs w:val="21"/>
        </w:rPr>
        <w:t>October 5</w:t>
      </w:r>
      <w:r w:rsidR="00C04812" w:rsidRPr="00C04812">
        <w:rPr>
          <w:rFonts w:eastAsia="Calibri"/>
          <w:szCs w:val="21"/>
          <w:vertAlign w:val="superscript"/>
        </w:rPr>
        <w:t>th</w:t>
      </w:r>
      <w:r w:rsidR="00C04812">
        <w:rPr>
          <w:rFonts w:eastAsia="Calibri"/>
          <w:szCs w:val="21"/>
        </w:rPr>
        <w:t xml:space="preserve"> </w:t>
      </w:r>
      <w:r w:rsidRPr="00170BF7">
        <w:rPr>
          <w:rFonts w:eastAsia="Calibri"/>
          <w:szCs w:val="21"/>
        </w:rPr>
        <w:t xml:space="preserve">there will be a fellowship dinner and congregational prayer meeting. The dinner begins at 5:30 pm and is provided by the church. </w:t>
      </w:r>
      <w:r w:rsidR="00C04812">
        <w:rPr>
          <w:rFonts w:eastAsia="Calibri"/>
        </w:rPr>
        <w:t xml:space="preserve">The adults and youth aged middle school and above will meet </w:t>
      </w:r>
      <w:r w:rsidR="00C04812" w:rsidRPr="00300C71">
        <w:rPr>
          <w:rFonts w:eastAsia="Calibri"/>
        </w:rPr>
        <w:t xml:space="preserve">from 6:30-7:30 pm </w:t>
      </w:r>
      <w:r w:rsidR="00C04812" w:rsidRPr="00DC1931">
        <w:t xml:space="preserve">for a report from the </w:t>
      </w:r>
      <w:r w:rsidR="00C04812">
        <w:t xml:space="preserve">Kirkland Family about their ministry in Athens, Greece. </w:t>
      </w:r>
      <w:r w:rsidRPr="00170BF7">
        <w:rPr>
          <w:rFonts w:eastAsia="Calibri"/>
          <w:szCs w:val="21"/>
        </w:rPr>
        <w:t>On the 2</w:t>
      </w:r>
      <w:r w:rsidRPr="00170BF7">
        <w:rPr>
          <w:rFonts w:eastAsia="Calibri"/>
          <w:szCs w:val="21"/>
          <w:vertAlign w:val="superscript"/>
        </w:rPr>
        <w:t>nd</w:t>
      </w:r>
      <w:r w:rsidRPr="00170BF7">
        <w:rPr>
          <w:rFonts w:eastAsia="Calibri"/>
          <w:szCs w:val="21"/>
        </w:rPr>
        <w:t xml:space="preserve"> and 4</w:t>
      </w:r>
      <w:r w:rsidRPr="00170BF7">
        <w:rPr>
          <w:rFonts w:eastAsia="Calibri"/>
          <w:szCs w:val="21"/>
          <w:vertAlign w:val="superscript"/>
        </w:rPr>
        <w:t>th</w:t>
      </w:r>
      <w:r w:rsidRPr="00170BF7">
        <w:rPr>
          <w:rFonts w:eastAsia="Calibri"/>
          <w:szCs w:val="21"/>
        </w:rPr>
        <w:t xml:space="preserve"> Wednesdays, Home Bible Fellowships meet throughout the area. </w:t>
      </w:r>
    </w:p>
    <w:p w:rsidR="00232370" w:rsidRDefault="00232370" w:rsidP="00232370">
      <w:pPr>
        <w:pStyle w:val="Heading1"/>
      </w:pPr>
      <w:r>
        <w:t>Men’s Book Study</w:t>
      </w:r>
    </w:p>
    <w:p w:rsidR="00232370" w:rsidRPr="0015773F" w:rsidRDefault="00232370" w:rsidP="0015773F">
      <w:pPr>
        <w:rPr>
          <w:shd w:val="clear" w:color="auto" w:fill="FFFFFF"/>
        </w:rPr>
      </w:pPr>
      <w:r>
        <w:rPr>
          <w:noProof/>
          <w:shd w:val="clear" w:color="auto" w:fill="FFFFFF"/>
        </w:rPr>
        <w:drawing>
          <wp:anchor distT="0" distB="0" distL="114300" distR="114300" simplePos="0" relativeHeight="251653120" behindDoc="1" locked="0" layoutInCell="1" allowOverlap="1" wp14:anchorId="15152E7B" wp14:editId="68A4D5AF">
            <wp:simplePos x="0" y="0"/>
            <wp:positionH relativeFrom="column">
              <wp:posOffset>0</wp:posOffset>
            </wp:positionH>
            <wp:positionV relativeFrom="paragraph">
              <wp:posOffset>6350</wp:posOffset>
            </wp:positionV>
            <wp:extent cx="469900" cy="723900"/>
            <wp:effectExtent l="0" t="0" r="6350" b="0"/>
            <wp:wrapTight wrapText="bothSides">
              <wp:wrapPolygon edited="0">
                <wp:start x="0" y="0"/>
                <wp:lineTo x="0" y="21032"/>
                <wp:lineTo x="21016" y="21032"/>
                <wp:lineTo x="21016" y="0"/>
                <wp:lineTo x="0" y="0"/>
              </wp:wrapPolygon>
            </wp:wrapTight>
            <wp:docPr id="15" name="Picture 15" descr="C:\Users\keene\AppData\Local\Microsoft\Windows\INetCache\Content.Word\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ene\AppData\Local\Microsoft\Windows\INetCache\Content.Word\downloa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9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FFFFFF"/>
        </w:rPr>
        <w:t xml:space="preserve">The men will be meeting on Saturday </w:t>
      </w:r>
      <w:r w:rsidR="00BB285E">
        <w:rPr>
          <w:shd w:val="clear" w:color="auto" w:fill="FFFFFF"/>
        </w:rPr>
        <w:t>October 1</w:t>
      </w:r>
      <w:r w:rsidR="00BB285E" w:rsidRPr="00BB285E">
        <w:rPr>
          <w:shd w:val="clear" w:color="auto" w:fill="FFFFFF"/>
          <w:vertAlign w:val="superscript"/>
        </w:rPr>
        <w:t>st</w:t>
      </w:r>
      <w:r w:rsidR="00BB285E">
        <w:rPr>
          <w:shd w:val="clear" w:color="auto" w:fill="FFFFFF"/>
        </w:rPr>
        <w:t xml:space="preserve"> </w:t>
      </w:r>
      <w:r>
        <w:rPr>
          <w:shd w:val="clear" w:color="auto" w:fill="FFFFFF"/>
        </w:rPr>
        <w:t>from </w:t>
      </w:r>
      <w:r w:rsidRPr="00BD1C27">
        <w:t>8:00 AM to 9:30 AM </w:t>
      </w:r>
      <w:r>
        <w:rPr>
          <w:shd w:val="clear" w:color="auto" w:fill="FFFFFF"/>
        </w:rPr>
        <w:t xml:space="preserve">in the church office building at 117 E. 4th Ave.  We are currently discussing the book "Ordinary" by Michael Horton.  If you would like a copy of the book, or have other questions about this ministry, contact Rich </w:t>
      </w:r>
      <w:proofErr w:type="spellStart"/>
      <w:r>
        <w:rPr>
          <w:shd w:val="clear" w:color="auto" w:fill="FFFFFF"/>
        </w:rPr>
        <w:t>DeLecce</w:t>
      </w:r>
      <w:proofErr w:type="spellEnd"/>
      <w:r>
        <w:rPr>
          <w:shd w:val="clear" w:color="auto" w:fill="FFFFFF"/>
        </w:rPr>
        <w:t>. (</w:t>
      </w:r>
      <w:hyperlink r:id="rId20" w:tgtFrame="_blank" w:history="1">
        <w:r>
          <w:rPr>
            <w:rStyle w:val="Hyperlink"/>
            <w:rFonts w:ascii="Arial" w:hAnsi="Arial" w:cs="Arial"/>
            <w:color w:val="1155CC"/>
            <w:shd w:val="clear" w:color="auto" w:fill="FFFFFF"/>
          </w:rPr>
          <w:t>ddelecce@aol.com</w:t>
        </w:r>
      </w:hyperlink>
      <w:r>
        <w:rPr>
          <w:shd w:val="clear" w:color="auto" w:fill="FFFFFF"/>
        </w:rPr>
        <w:t>).</w:t>
      </w:r>
    </w:p>
    <w:p w:rsidR="00BB285E" w:rsidRDefault="00BB285E" w:rsidP="00947FBC">
      <w:pPr>
        <w:pStyle w:val="Heading1"/>
      </w:pPr>
    </w:p>
    <w:p w:rsidR="00947FBC" w:rsidRDefault="00947FBC" w:rsidP="00947FBC">
      <w:pPr>
        <w:pStyle w:val="Heading1"/>
      </w:pPr>
      <w:r>
        <w:t>1</w:t>
      </w:r>
      <w:r w:rsidRPr="00101BF7">
        <w:rPr>
          <w:vertAlign w:val="superscript"/>
        </w:rPr>
        <w:t>st</w:t>
      </w:r>
      <w:r>
        <w:t xml:space="preserve"> Sunday Potlucks</w:t>
      </w:r>
    </w:p>
    <w:p w:rsidR="00947FBC" w:rsidRPr="00170BF7" w:rsidRDefault="00947FBC" w:rsidP="00947FBC">
      <w:pPr>
        <w:rPr>
          <w:szCs w:val="21"/>
        </w:rPr>
      </w:pPr>
      <w:r w:rsidRPr="00170BF7">
        <w:rPr>
          <w:szCs w:val="21"/>
        </w:rPr>
        <w:t xml:space="preserve">WIC will be hosting a potluck on the first Sunday of the month.  Please join us </w:t>
      </w:r>
      <w:r w:rsidR="00BB285E">
        <w:rPr>
          <w:szCs w:val="21"/>
        </w:rPr>
        <w:t>October 2</w:t>
      </w:r>
      <w:r w:rsidR="00BB285E" w:rsidRPr="00BB285E">
        <w:rPr>
          <w:szCs w:val="21"/>
          <w:vertAlign w:val="superscript"/>
        </w:rPr>
        <w:t>nd</w:t>
      </w:r>
      <w:r w:rsidR="00BB285E">
        <w:rPr>
          <w:szCs w:val="21"/>
        </w:rPr>
        <w:t xml:space="preserve"> </w:t>
      </w:r>
      <w:r w:rsidRPr="00170BF7">
        <w:rPr>
          <w:szCs w:val="21"/>
        </w:rPr>
        <w:t>for this time of fellowship after the morning service. Please bring an entrée or a side dish to share. Avoid using nuts, nut products, or shellfish due to allergy concerns.</w:t>
      </w:r>
    </w:p>
    <w:p w:rsidR="00232370" w:rsidRDefault="00232370" w:rsidP="00232370">
      <w:pPr>
        <w:pStyle w:val="Heading1"/>
        <w:rPr>
          <w:shd w:val="clear" w:color="auto" w:fill="FFFFFF"/>
        </w:rPr>
      </w:pPr>
      <w:r>
        <w:rPr>
          <w:shd w:val="clear" w:color="auto" w:fill="FFFFFF"/>
        </w:rPr>
        <w:t>Saturday Women’s Bible Study</w:t>
      </w:r>
    </w:p>
    <w:p w:rsidR="00232370" w:rsidRDefault="00232370" w:rsidP="00232370">
      <w:r>
        <w:rPr>
          <w:shd w:val="clear" w:color="auto" w:fill="FFFFFF"/>
        </w:rPr>
        <w:t>The Women’s Saturday Bible Study will commence their Bible Study on</w:t>
      </w:r>
      <w:r>
        <w:rPr>
          <w:rStyle w:val="apple-converted-space"/>
          <w:rFonts w:ascii="Calibri" w:hAnsi="Calibri"/>
          <w:color w:val="000000"/>
          <w:shd w:val="clear" w:color="auto" w:fill="FFFFFF"/>
        </w:rPr>
        <w:t> </w:t>
      </w:r>
      <w:r w:rsidR="00BB285E">
        <w:t xml:space="preserve">October15th </w:t>
      </w:r>
      <w:r w:rsidRPr="00232370">
        <w:t>at 9:30</w:t>
      </w:r>
      <w:r>
        <w:rPr>
          <w:rStyle w:val="aqj"/>
          <w:rFonts w:ascii="Calibri" w:hAnsi="Calibri"/>
          <w:color w:val="000000"/>
          <w:shd w:val="clear" w:color="auto" w:fill="FFFFFF"/>
        </w:rPr>
        <w:t xml:space="preserve"> am</w:t>
      </w:r>
      <w:r>
        <w:rPr>
          <w:rStyle w:val="apple-converted-space"/>
          <w:rFonts w:ascii="Calibri" w:hAnsi="Calibri"/>
          <w:color w:val="000000"/>
          <w:shd w:val="clear" w:color="auto" w:fill="FFFFFF"/>
        </w:rPr>
        <w:t> </w:t>
      </w:r>
      <w:r>
        <w:rPr>
          <w:shd w:val="clear" w:color="auto" w:fill="FFFFFF"/>
        </w:rPr>
        <w:t xml:space="preserve">at the home of Maria Signorino. We will be studying ‘The Promised One, Seeing Jesus in Genesis’ by Nancy Guthrie.  If you have any questions, please contact Charlotte </w:t>
      </w:r>
      <w:proofErr w:type="spellStart"/>
      <w:r>
        <w:rPr>
          <w:shd w:val="clear" w:color="auto" w:fill="FFFFFF"/>
        </w:rPr>
        <w:t>Schmucker</w:t>
      </w:r>
      <w:proofErr w:type="spellEnd"/>
      <w:r>
        <w:rPr>
          <w:shd w:val="clear" w:color="auto" w:fill="FFFFFF"/>
        </w:rPr>
        <w:t xml:space="preserve"> at</w:t>
      </w:r>
      <w:r>
        <w:rPr>
          <w:rStyle w:val="apple-converted-space"/>
          <w:rFonts w:ascii="Calibri" w:hAnsi="Calibri"/>
          <w:color w:val="000000"/>
          <w:shd w:val="clear" w:color="auto" w:fill="FFFFFF"/>
        </w:rPr>
        <w:t> </w:t>
      </w:r>
      <w:hyperlink r:id="rId21" w:tgtFrame="_blank" w:history="1">
        <w:r>
          <w:rPr>
            <w:rStyle w:val="Hyperlink"/>
            <w:rFonts w:ascii="Calibri" w:hAnsi="Calibri"/>
            <w:color w:val="1155CC"/>
            <w:shd w:val="clear" w:color="auto" w:fill="FFFFFF"/>
          </w:rPr>
          <w:t>610- 647-1362</w:t>
        </w:r>
      </w:hyperlink>
      <w:r>
        <w:rPr>
          <w:shd w:val="clear" w:color="auto" w:fill="FFFFFF"/>
        </w:rPr>
        <w:t>.</w:t>
      </w:r>
    </w:p>
    <w:p w:rsidR="001A16AE" w:rsidRDefault="001A16AE" w:rsidP="00657F6B">
      <w:pPr>
        <w:pStyle w:val="Heading1"/>
      </w:pPr>
      <w:r>
        <w:t>Food Collection</w:t>
      </w:r>
    </w:p>
    <w:p w:rsidR="00657F6B" w:rsidRPr="005E611A" w:rsidRDefault="00232370" w:rsidP="005A06D4">
      <w:r w:rsidRPr="00232370">
        <w:t xml:space="preserve">Back to school time and the food pantry could use its regular nonperishable items and any items for packing lunches, too! </w:t>
      </w:r>
      <w:r w:rsidR="006172DF" w:rsidRPr="00232370">
        <w:t>P</w:t>
      </w:r>
      <w:r w:rsidR="006172DF" w:rsidRPr="005E611A">
        <w:t xml:space="preserve">lease give generously to the CNC. </w:t>
      </w:r>
      <w:r w:rsidR="00657F6B" w:rsidRPr="005E611A">
        <w:t xml:space="preserve">If you have any questions, please feel free to contact either Lauren </w:t>
      </w:r>
      <w:proofErr w:type="spellStart"/>
      <w:r w:rsidR="00657F6B" w:rsidRPr="005E611A">
        <w:t>Elban</w:t>
      </w:r>
      <w:proofErr w:type="spellEnd"/>
      <w:r w:rsidR="00657F6B" w:rsidRPr="005E611A">
        <w:t xml:space="preserve"> or Michele </w:t>
      </w:r>
      <w:proofErr w:type="spellStart"/>
      <w:r w:rsidR="00657F6B" w:rsidRPr="005E611A">
        <w:t>Eichert</w:t>
      </w:r>
      <w:proofErr w:type="spellEnd"/>
      <w:r w:rsidR="00657F6B" w:rsidRPr="005E611A">
        <w:t xml:space="preserve">.  </w:t>
      </w:r>
      <w:r w:rsidR="009F3E93" w:rsidRPr="005E611A">
        <w:t xml:space="preserve">The next collection is </w:t>
      </w:r>
      <w:r w:rsidR="00BB285E">
        <w:t>October 16</w:t>
      </w:r>
      <w:r w:rsidR="00BB285E" w:rsidRPr="00BB285E">
        <w:rPr>
          <w:vertAlign w:val="superscript"/>
        </w:rPr>
        <w:t>th</w:t>
      </w:r>
      <w:r w:rsidR="00947FBC">
        <w:t>!</w:t>
      </w:r>
      <w:r w:rsidR="009F3E93" w:rsidRPr="005E611A">
        <w:t xml:space="preserve"> </w:t>
      </w:r>
    </w:p>
    <w:p w:rsidR="004724CC" w:rsidRDefault="002F3038">
      <w:pPr>
        <w:sectPr w:rsidR="004724CC" w:rsidSect="001C1F5B">
          <w:headerReference w:type="default" r:id="rId22"/>
          <w:pgSz w:w="10080" w:h="12240" w:orient="landscape" w:code="5"/>
          <w:pgMar w:top="1440" w:right="720" w:bottom="720" w:left="720" w:header="288" w:footer="288" w:gutter="0"/>
          <w:cols w:space="2160"/>
          <w:docGrid w:linePitch="360"/>
        </w:sectPr>
      </w:pPr>
      <w:r>
        <w:br w:type="page"/>
      </w:r>
    </w:p>
    <w:p w:rsidR="002271AD" w:rsidRDefault="002271AD" w:rsidP="007A51A9"/>
    <w:p w:rsidR="00C04812" w:rsidRPr="00C04812" w:rsidRDefault="00BB285E" w:rsidP="00C04812">
      <w:r>
        <w:rPr>
          <w:noProof/>
        </w:rPr>
        <w:drawing>
          <wp:anchor distT="0" distB="0" distL="114300" distR="114300" simplePos="0" relativeHeight="251664384" behindDoc="0" locked="0" layoutInCell="1" allowOverlap="1" wp14:anchorId="32B7D481" wp14:editId="51602CC8">
            <wp:simplePos x="0" y="0"/>
            <wp:positionH relativeFrom="column">
              <wp:posOffset>2667000</wp:posOffset>
            </wp:positionH>
            <wp:positionV relativeFrom="paragraph">
              <wp:posOffset>92710</wp:posOffset>
            </wp:positionV>
            <wp:extent cx="2889250" cy="3447415"/>
            <wp:effectExtent l="0" t="0" r="6350" b="635"/>
            <wp:wrapSquare wrapText="bothSides"/>
            <wp:docPr id="28" name="Picture 28" descr="C:\Users\Rebecca\AppData\Local\Microsoft\Windows\INetCacheContent.Word\jazz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AppData\Local\Microsoft\Windows\INetCacheContent.Word\jazz art.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89250" cy="3447415"/>
                    </a:xfrm>
                    <a:prstGeom prst="rect">
                      <a:avLst/>
                    </a:prstGeom>
                    <a:noFill/>
                    <a:ln>
                      <a:noFill/>
                    </a:ln>
                  </pic:spPr>
                </pic:pic>
              </a:graphicData>
            </a:graphic>
          </wp:anchor>
        </w:drawing>
      </w:r>
      <w:r w:rsidR="00C04812" w:rsidRPr="00C04812">
        <w:t>On October 21</w:t>
      </w:r>
      <w:r w:rsidR="00C04812" w:rsidRPr="00C04812">
        <w:rPr>
          <w:vertAlign w:val="superscript"/>
        </w:rPr>
        <w:t>st</w:t>
      </w:r>
      <w:r w:rsidR="00C04812" w:rsidRPr="00C04812">
        <w:t xml:space="preserve"> at 7PM the Community Life Committee will be hosting the next event in our CTK Arts Series. This event will be a jazz concert entitled, </w:t>
      </w:r>
      <w:r w:rsidR="00C04812" w:rsidRPr="00C04812">
        <w:rPr>
          <w:i/>
        </w:rPr>
        <w:t>Heaven in a Nightclub</w:t>
      </w:r>
      <w:r w:rsidR="00C04812" w:rsidRPr="00C04812">
        <w:t>. The music and program will be performed by six musicians and will feature Dr. Bill Edgar, who is widely known as Professor of Apologetics at Westminster Theological Seminary, and Ruth Naomi Floyd, who is one of the great gospel jazz voices of the Philadelphia area.</w:t>
      </w:r>
    </w:p>
    <w:p w:rsidR="00C04812" w:rsidRPr="00C04812" w:rsidRDefault="00C04812" w:rsidP="00C04812">
      <w:r w:rsidRPr="00C04812">
        <w:t>The entry price is $12 for adults and $7 for students and will include wine, cheese, and other refreshments. All CTK members and attendees are strongly encouraged to join us and to bring friends. It is the hope and desire of the Community Life Committee that this will be a time of great fellowship and outreach for our church family.</w:t>
      </w:r>
    </w:p>
    <w:p w:rsidR="00BB285E" w:rsidRDefault="00BB285E" w:rsidP="00C04812"/>
    <w:p w:rsidR="00BB285E" w:rsidRDefault="00BB285E" w:rsidP="00C04812"/>
    <w:p w:rsidR="00C04812" w:rsidRPr="00BB285E" w:rsidRDefault="00C04812" w:rsidP="00BB285E">
      <w:pPr>
        <w:pStyle w:val="NoSpacing"/>
        <w:rPr>
          <w:rFonts w:ascii="URW Classico" w:hAnsi="URW Classico"/>
          <w:sz w:val="21"/>
          <w:szCs w:val="21"/>
        </w:rPr>
      </w:pPr>
      <w:r w:rsidRPr="00BB285E">
        <w:rPr>
          <w:rFonts w:ascii="URW Classico" w:hAnsi="URW Classico"/>
          <w:sz w:val="21"/>
          <w:szCs w:val="21"/>
        </w:rPr>
        <w:t>If you are interested in helping out with the event please contact one of the committee members listed below:</w:t>
      </w:r>
    </w:p>
    <w:p w:rsidR="00C04812" w:rsidRPr="00BB285E" w:rsidRDefault="00C04812" w:rsidP="00BB285E">
      <w:pPr>
        <w:pStyle w:val="NoSpacing"/>
        <w:rPr>
          <w:rFonts w:ascii="URW Classico" w:hAnsi="URW Classico"/>
          <w:sz w:val="21"/>
          <w:szCs w:val="21"/>
        </w:rPr>
      </w:pPr>
      <w:r w:rsidRPr="00BB285E">
        <w:rPr>
          <w:rFonts w:ascii="URW Classico" w:hAnsi="URW Classico"/>
          <w:sz w:val="21"/>
          <w:szCs w:val="21"/>
        </w:rPr>
        <w:t xml:space="preserve">Mike </w:t>
      </w:r>
      <w:proofErr w:type="spellStart"/>
      <w:proofErr w:type="gramStart"/>
      <w:r w:rsidRPr="00BB285E">
        <w:rPr>
          <w:rFonts w:ascii="URW Classico" w:hAnsi="URW Classico"/>
          <w:sz w:val="21"/>
          <w:szCs w:val="21"/>
        </w:rPr>
        <w:t>LoRusso</w:t>
      </w:r>
      <w:proofErr w:type="spellEnd"/>
      <w:r w:rsidRPr="00BB285E">
        <w:rPr>
          <w:rFonts w:ascii="URW Classico" w:hAnsi="URW Classico"/>
          <w:sz w:val="21"/>
          <w:szCs w:val="21"/>
        </w:rPr>
        <w:t xml:space="preserve"> </w:t>
      </w:r>
      <w:r w:rsidR="00BB285E" w:rsidRPr="00BB285E">
        <w:rPr>
          <w:rFonts w:ascii="URW Classico" w:hAnsi="URW Classico"/>
          <w:sz w:val="21"/>
          <w:szCs w:val="21"/>
        </w:rPr>
        <w:t>,</w:t>
      </w:r>
      <w:proofErr w:type="gramEnd"/>
      <w:r w:rsidR="00BB285E" w:rsidRPr="00BB285E">
        <w:rPr>
          <w:rFonts w:ascii="URW Classico" w:hAnsi="URW Classico"/>
          <w:sz w:val="21"/>
          <w:szCs w:val="21"/>
        </w:rPr>
        <w:t xml:space="preserve"> </w:t>
      </w:r>
      <w:r w:rsidRPr="00BB285E">
        <w:rPr>
          <w:rFonts w:ascii="URW Classico" w:hAnsi="URW Classico"/>
          <w:sz w:val="21"/>
          <w:szCs w:val="21"/>
        </w:rPr>
        <w:t>John Erickson</w:t>
      </w:r>
      <w:r w:rsidR="00BB285E" w:rsidRPr="00BB285E">
        <w:rPr>
          <w:rFonts w:ascii="URW Classico" w:hAnsi="URW Classico"/>
          <w:sz w:val="21"/>
          <w:szCs w:val="21"/>
        </w:rPr>
        <w:t xml:space="preserve">, </w:t>
      </w:r>
      <w:r w:rsidRPr="00BB285E">
        <w:rPr>
          <w:rFonts w:ascii="URW Classico" w:hAnsi="URW Classico"/>
          <w:sz w:val="21"/>
          <w:szCs w:val="21"/>
        </w:rPr>
        <w:t xml:space="preserve">Dana </w:t>
      </w:r>
      <w:proofErr w:type="spellStart"/>
      <w:r w:rsidRPr="00BB285E">
        <w:rPr>
          <w:rFonts w:ascii="URW Classico" w:hAnsi="URW Classico"/>
          <w:sz w:val="21"/>
          <w:szCs w:val="21"/>
        </w:rPr>
        <w:t>McGahey</w:t>
      </w:r>
      <w:proofErr w:type="spellEnd"/>
      <w:r w:rsidR="00BB285E" w:rsidRPr="00BB285E">
        <w:rPr>
          <w:rFonts w:ascii="URW Classico" w:hAnsi="URW Classico"/>
          <w:sz w:val="21"/>
          <w:szCs w:val="21"/>
        </w:rPr>
        <w:t>, Nicolas</w:t>
      </w:r>
      <w:r w:rsidRPr="00BB285E">
        <w:rPr>
          <w:rFonts w:ascii="URW Classico" w:hAnsi="URW Classico"/>
          <w:sz w:val="21"/>
          <w:szCs w:val="21"/>
        </w:rPr>
        <w:t xml:space="preserve"> Kirkland</w:t>
      </w:r>
      <w:r w:rsidR="00BB285E" w:rsidRPr="00BB285E">
        <w:rPr>
          <w:rFonts w:ascii="URW Classico" w:hAnsi="URW Classico"/>
          <w:sz w:val="21"/>
          <w:szCs w:val="21"/>
        </w:rPr>
        <w:t xml:space="preserve">, Jack and </w:t>
      </w:r>
      <w:r w:rsidRPr="00BB285E">
        <w:rPr>
          <w:rFonts w:ascii="URW Classico" w:hAnsi="URW Classico"/>
          <w:sz w:val="21"/>
          <w:szCs w:val="21"/>
        </w:rPr>
        <w:t>Stephanie Newman</w:t>
      </w:r>
    </w:p>
    <w:p w:rsidR="005B6E8A" w:rsidRDefault="005B6E8A" w:rsidP="00884FF4">
      <w:pPr>
        <w:shd w:val="clear" w:color="auto" w:fill="FFFFFF"/>
        <w:spacing w:before="45" w:after="0" w:line="240" w:lineRule="auto"/>
        <w:outlineLvl w:val="3"/>
        <w:rPr>
          <w:rFonts w:cs="Segoe UI"/>
          <w:bCs/>
          <w:color w:val="000000"/>
        </w:rPr>
      </w:pPr>
    </w:p>
    <w:p w:rsidR="00543F5D" w:rsidRDefault="00543F5D" w:rsidP="00543F5D">
      <w:pPr>
        <w:rPr>
          <w:rFonts w:cs="Segoe UI"/>
        </w:rPr>
      </w:pPr>
    </w:p>
    <w:p w:rsidR="004724CC" w:rsidRDefault="004724CC" w:rsidP="005B6E8A">
      <w:pPr>
        <w:pStyle w:val="Heading1"/>
      </w:pPr>
    </w:p>
    <w:p w:rsidR="00407923" w:rsidRDefault="00232370">
      <w:pPr>
        <w:sectPr w:rsidR="00407923" w:rsidSect="001C1F5B">
          <w:headerReference w:type="default" r:id="rId24"/>
          <w:pgSz w:w="10080" w:h="12240" w:orient="landscape" w:code="5"/>
          <w:pgMar w:top="1440" w:right="720" w:bottom="720" w:left="720" w:header="288" w:footer="288" w:gutter="0"/>
          <w:cols w:space="2160"/>
          <w:docGrid w:linePitch="360"/>
        </w:sectPr>
      </w:pPr>
      <w:r>
        <w:br w:type="page"/>
      </w:r>
    </w:p>
    <w:p w:rsidR="00BB285E" w:rsidRDefault="00BB285E" w:rsidP="00BB285E">
      <w:r>
        <w:rPr>
          <w:noProof/>
        </w:rPr>
        <w:lastRenderedPageBreak/>
        <w:drawing>
          <wp:anchor distT="0" distB="0" distL="114300" distR="114300" simplePos="0" relativeHeight="251672576" behindDoc="0" locked="0" layoutInCell="1" allowOverlap="1" wp14:anchorId="2EB87800" wp14:editId="75E05CA2">
            <wp:simplePos x="0" y="0"/>
            <wp:positionH relativeFrom="column">
              <wp:posOffset>2453005</wp:posOffset>
            </wp:positionH>
            <wp:positionV relativeFrom="paragraph">
              <wp:posOffset>528596</wp:posOffset>
            </wp:positionV>
            <wp:extent cx="3037205" cy="1995805"/>
            <wp:effectExtent l="0" t="0" r="0" b="4445"/>
            <wp:wrapThrough wrapText="bothSides">
              <wp:wrapPolygon edited="0">
                <wp:start x="0" y="0"/>
                <wp:lineTo x="0" y="21442"/>
                <wp:lineTo x="21406" y="21442"/>
                <wp:lineTo x="21406" y="0"/>
                <wp:lineTo x="0" y="0"/>
              </wp:wrapPolygon>
            </wp:wrapThrough>
            <wp:docPr id="309" name="Picture 309" descr="C:\Users\keene\AppData\Local\Microsoft\Windows\INetCache\Content.Word\b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eene\AppData\Local\Microsoft\Windows\INetCache\Content.Word\bible.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37205" cy="1995805"/>
                    </a:xfrm>
                    <a:prstGeom prst="rect">
                      <a:avLst/>
                    </a:prstGeom>
                    <a:noFill/>
                    <a:ln>
                      <a:noFill/>
                    </a:ln>
                  </pic:spPr>
                </pic:pic>
              </a:graphicData>
            </a:graphic>
          </wp:anchor>
        </w:drawing>
      </w:r>
      <w:r>
        <w:t>We recently received several new covenant children as communing members of our church (congratulations!), and when we did so, the church gave them an ESV Reader’s Bible. It’s a different sort of Bible. No annotations. No headings. No notes. No references. No columns. And</w:t>
      </w:r>
      <w:proofErr w:type="gramStart"/>
      <w:r>
        <w:t>..</w:t>
      </w:r>
      <w:proofErr w:type="gramEnd"/>
      <w:r>
        <w:t xml:space="preserve"> wait for it… no verse numbers either. Why would anyone want such a Bible? </w:t>
      </w:r>
    </w:p>
    <w:p w:rsidR="00BB285E" w:rsidRDefault="00BB285E" w:rsidP="00BB285E">
      <w:r>
        <w:t>Here’s one reason: it will forever change the way you read God’s word.</w:t>
      </w:r>
      <w:r w:rsidRPr="00296039">
        <w:rPr>
          <w:noProof/>
          <w:lang w:bidi="he-IL"/>
        </w:rPr>
        <w:t xml:space="preserve"> </w:t>
      </w:r>
    </w:p>
    <w:p w:rsidR="00BB285E" w:rsidRDefault="00BB285E" w:rsidP="00BB285E">
      <w:pPr>
        <w:pStyle w:val="Heading2"/>
      </w:pPr>
      <w:r>
        <w:t>Most Bibles are formatted for searching and study, not for reading</w:t>
      </w:r>
    </w:p>
    <w:p w:rsidR="00BB285E" w:rsidRDefault="00BB285E" w:rsidP="00BB285E">
      <w:r>
        <w:rPr>
          <w:noProof/>
        </w:rPr>
        <mc:AlternateContent>
          <mc:Choice Requires="wps">
            <w:drawing>
              <wp:anchor distT="0" distB="0" distL="114300" distR="114300" simplePos="0" relativeHeight="251673600" behindDoc="0" locked="0" layoutInCell="1" allowOverlap="1" wp14:anchorId="3B4E9B61" wp14:editId="51AB9AB3">
                <wp:simplePos x="0" y="0"/>
                <wp:positionH relativeFrom="column">
                  <wp:posOffset>2452811</wp:posOffset>
                </wp:positionH>
                <wp:positionV relativeFrom="paragraph">
                  <wp:posOffset>165183</wp:posOffset>
                </wp:positionV>
                <wp:extent cx="3037205" cy="635"/>
                <wp:effectExtent l="0" t="0" r="0" b="0"/>
                <wp:wrapSquare wrapText="bothSides"/>
                <wp:docPr id="300" name="Text Box 300"/>
                <wp:cNvGraphicFramePr/>
                <a:graphic xmlns:a="http://schemas.openxmlformats.org/drawingml/2006/main">
                  <a:graphicData uri="http://schemas.microsoft.com/office/word/2010/wordprocessingShape">
                    <wps:wsp>
                      <wps:cNvSpPr txBox="1"/>
                      <wps:spPr>
                        <a:xfrm>
                          <a:off x="0" y="0"/>
                          <a:ext cx="3037205" cy="635"/>
                        </a:xfrm>
                        <a:prstGeom prst="rect">
                          <a:avLst/>
                        </a:prstGeom>
                        <a:solidFill>
                          <a:prstClr val="white"/>
                        </a:solidFill>
                        <a:ln>
                          <a:noFill/>
                        </a:ln>
                      </wps:spPr>
                      <wps:txbx>
                        <w:txbxContent>
                          <w:p w:rsidR="00BB285E" w:rsidRPr="003607A0" w:rsidRDefault="00BB285E" w:rsidP="00BB285E">
                            <w:pPr>
                              <w:pStyle w:val="Caption"/>
                              <w:rPr>
                                <w:noProof/>
                                <w:sz w:val="21"/>
                              </w:rPr>
                            </w:pPr>
                            <w:r>
                              <w:t xml:space="preserve">Picture from bibledesignblog.com, which is a wonderful resource for finding the right Bible for you.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B4E9B61" id="Text Box 300" o:spid="_x0000_s1033" type="#_x0000_t202" style="position:absolute;margin-left:193.15pt;margin-top:13pt;width:239.15pt;height:.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" stroked="f">
                <v:textbox style="mso-fit-shape-to-text:t" inset="0,0,0,0">
                  <w:txbxContent>
                    <w:p w:rsidR="00BB285E" w:rsidRPr="003607A0" w:rsidRDefault="00BB285E" w:rsidP="00BB285E">
                      <w:pPr>
                        <w:pStyle w:val="Caption"/>
                        <w:rPr>
                          <w:noProof/>
                          <w:sz w:val="21"/>
                        </w:rPr>
                      </w:pPr>
                      <w:r>
                        <w:t xml:space="preserve">Picture from bibledesignblog.com, which is a wonderful resource for finding the right Bible for you. </w:t>
                      </w:r>
                    </w:p>
                  </w:txbxContent>
                </v:textbox>
                <w10:wrap type="square"/>
              </v:shape>
            </w:pict>
          </mc:Fallback>
        </mc:AlternateContent>
      </w:r>
      <w:r>
        <w:t>Most Bibles that you’ll pick up at the store are formatted in such a way to make it easy to find the place you need to be. They are packed full of verse numbers, cross-references, topical headings to inform you what the section you’re reading is “about,” and a handful of footnotes to help address translation or textual issues. Many also include a concordance, book introductions, study notes, maps, diagrams, and more. The more stuff the better right?</w:t>
      </w:r>
    </w:p>
    <w:p w:rsidR="00BB285E" w:rsidRDefault="00BB285E" w:rsidP="00BB285E">
      <w:r>
        <w:t xml:space="preserve">Well, it depends on what you’re looking for. If you’re trying to find an elusive verse, or trying to keep up with the discussion in a group Bible study, or following the logic of a sermon that is jumping from passage to passage, you probably want verse numbers and cross-references. If you want to dive more deeply into a sentence of phrase, or get answers to questions about this or that verse or book, then you’ll want the notes and helpful diagrams a study Bible provides. </w:t>
      </w:r>
    </w:p>
    <w:p w:rsidR="00BB285E" w:rsidRPr="002B3D6C" w:rsidRDefault="00BB285E" w:rsidP="00BB285E">
      <w:r>
        <w:t xml:space="preserve">But if you want to </w:t>
      </w:r>
      <w:r>
        <w:rPr>
          <w:i/>
          <w:iCs/>
        </w:rPr>
        <w:t>read</w:t>
      </w:r>
      <w:r>
        <w:t xml:space="preserve">—just read—then you are looking for </w:t>
      </w:r>
      <w:r>
        <w:rPr>
          <w:i/>
          <w:iCs/>
        </w:rPr>
        <w:t>immersion</w:t>
      </w:r>
      <w:r>
        <w:t>. All of these extra things ruin immersion. They’re like someone blowing gum behind you at the movies, or a phone beeping at you while your deep in a good book, or a parade of motorcycles blaring their way down Fayette on a peaceful Sunday morning. They’re distractions.</w:t>
      </w:r>
    </w:p>
    <w:p w:rsidR="00BB285E" w:rsidRDefault="00BB285E" w:rsidP="00BB285E">
      <w:pPr>
        <w:pStyle w:val="Heading2"/>
      </w:pPr>
      <w:r>
        <w:t>A Reader’s Bible encourages you to read the way writers write</w:t>
      </w:r>
    </w:p>
    <w:p w:rsidR="00BB285E" w:rsidRDefault="00BB285E" w:rsidP="00BB285E">
      <w:r>
        <w:t xml:space="preserve">All of those extras are helpful, don’t get me wrong, but they encourage you (often without you even noticing it) to read the Bible in tiny chunks. They force you to read verse by verse or even phrase by phrase. </w:t>
      </w:r>
    </w:p>
    <w:p w:rsidR="00BB285E" w:rsidRDefault="00BB285E" w:rsidP="00BB285E">
      <w:r>
        <w:rPr>
          <w:noProof/>
        </w:rPr>
        <w:lastRenderedPageBreak/>
        <w:drawing>
          <wp:anchor distT="0" distB="0" distL="114300" distR="114300" simplePos="0" relativeHeight="251671552" behindDoc="0" locked="0" layoutInCell="1" allowOverlap="1" wp14:anchorId="3F5AA34A" wp14:editId="133714B1">
            <wp:simplePos x="0" y="0"/>
            <wp:positionH relativeFrom="column">
              <wp:posOffset>2508030</wp:posOffset>
            </wp:positionH>
            <wp:positionV relativeFrom="paragraph">
              <wp:posOffset>169048</wp:posOffset>
            </wp:positionV>
            <wp:extent cx="2917825" cy="2096770"/>
            <wp:effectExtent l="0" t="0" r="0" b="0"/>
            <wp:wrapThrough wrapText="bothSides">
              <wp:wrapPolygon edited="0">
                <wp:start x="0" y="0"/>
                <wp:lineTo x="0" y="21391"/>
                <wp:lineTo x="21435" y="21391"/>
                <wp:lineTo x="21435" y="0"/>
                <wp:lineTo x="0" y="0"/>
              </wp:wrapPolygon>
            </wp:wrapThrough>
            <wp:docPr id="310" name="Picture 310" descr="C:\Users\keene\AppData\Local\Microsoft\Windows\INetCache\Content.Word\esv reader's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ene\AppData\Local\Microsoft\Windows\INetCache\Content.Word\esv reader's page.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17825" cy="209677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That’s not how you read other books. That’s not how you read the latest mystery thriller, or classic fiction, or poetry, or a biopic, or a theological treatise, or a blog post. When was the last time you read something with numbered lines? </w:t>
      </w:r>
    </w:p>
    <w:p w:rsidR="00BB285E" w:rsidRDefault="00BB285E" w:rsidP="00BB285E">
      <w:r>
        <w:rPr>
          <w:noProof/>
        </w:rPr>
        <mc:AlternateContent>
          <mc:Choice Requires="wps">
            <w:drawing>
              <wp:anchor distT="0" distB="0" distL="114300" distR="114300" simplePos="0" relativeHeight="251674624" behindDoc="0" locked="0" layoutInCell="1" allowOverlap="1" wp14:anchorId="432196BA" wp14:editId="7AA041E5">
                <wp:simplePos x="0" y="0"/>
                <wp:positionH relativeFrom="column">
                  <wp:posOffset>2587625</wp:posOffset>
                </wp:positionH>
                <wp:positionV relativeFrom="paragraph">
                  <wp:posOffset>1418093</wp:posOffset>
                </wp:positionV>
                <wp:extent cx="2901950" cy="635"/>
                <wp:effectExtent l="0" t="0" r="0" b="0"/>
                <wp:wrapThrough wrapText="bothSides">
                  <wp:wrapPolygon edited="0">
                    <wp:start x="0" y="0"/>
                    <wp:lineTo x="0" y="20071"/>
                    <wp:lineTo x="21411" y="20071"/>
                    <wp:lineTo x="21411" y="0"/>
                    <wp:lineTo x="0" y="0"/>
                  </wp:wrapPolygon>
                </wp:wrapThrough>
                <wp:docPr id="305" name="Text Box 305"/>
                <wp:cNvGraphicFramePr/>
                <a:graphic xmlns:a="http://schemas.openxmlformats.org/drawingml/2006/main">
                  <a:graphicData uri="http://schemas.microsoft.com/office/word/2010/wordprocessingShape">
                    <wps:wsp>
                      <wps:cNvSpPr txBox="1"/>
                      <wps:spPr>
                        <a:xfrm>
                          <a:off x="0" y="0"/>
                          <a:ext cx="2901950" cy="635"/>
                        </a:xfrm>
                        <a:prstGeom prst="rect">
                          <a:avLst/>
                        </a:prstGeom>
                        <a:solidFill>
                          <a:prstClr val="white"/>
                        </a:solidFill>
                        <a:ln>
                          <a:noFill/>
                        </a:ln>
                      </wps:spPr>
                      <wps:txbx>
                        <w:txbxContent>
                          <w:p w:rsidR="00BB285E" w:rsidRPr="001B7082" w:rsidRDefault="00BB285E" w:rsidP="00BB285E">
                            <w:pPr>
                              <w:pStyle w:val="Caption"/>
                              <w:rPr>
                                <w:noProof/>
                                <w:sz w:val="21"/>
                              </w:rPr>
                            </w:pPr>
                            <w:r>
                              <w:rPr>
                                <w:noProof/>
                                <w:sz w:val="21"/>
                              </w:rPr>
                              <w:t>An excerpt from the ESV Reader’s Bible.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2196BA" id="Text Box 305" o:spid="_x0000_s1034" type="#_x0000_t202" style="position:absolute;margin-left:203.75pt;margin-top:111.65pt;width:228.5pt;height:.0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" stroked="f">
                <v:textbox style="mso-fit-shape-to-text:t" inset="0,0,0,0">
                  <w:txbxContent>
                    <w:p w:rsidR="00BB285E" w:rsidRPr="001B7082" w:rsidRDefault="00BB285E" w:rsidP="00BB285E">
                      <w:pPr>
                        <w:pStyle w:val="Caption"/>
                        <w:rPr>
                          <w:noProof/>
                          <w:sz w:val="21"/>
                        </w:rPr>
                      </w:pPr>
                      <w:r>
                        <w:rPr>
                          <w:noProof/>
                          <w:sz w:val="21"/>
                        </w:rPr>
                        <w:t>An excerpt from the ESV Reader’s Bible.</w:t>
                      </w:r>
                    </w:p>
                  </w:txbxContent>
                </v:textbox>
                <w10:wrap type="through"/>
              </v:shape>
            </w:pict>
          </mc:Fallback>
        </mc:AlternateContent>
      </w:r>
      <w:r>
        <w:t xml:space="preserve">You don’t read other books verse-by-verse or line-by-line. You read them thought-by-thought. Why? Because that’s how writers write. Writer’s don’t (usually) expect you to pick apart their sentences and break them up into little bits. They pick their words carefully, of course, and they structure their work thoughtfully, but they do so in order to encourage their readers to </w:t>
      </w:r>
      <w:r>
        <w:rPr>
          <w:i/>
          <w:iCs/>
        </w:rPr>
        <w:t>keep reading</w:t>
      </w:r>
      <w:r>
        <w:t>. They don’t want their readers to stop and puzzle over this or that phrase. They want you to be surprised, sure, but not so surprised that you stop, so a good writer will write in such a way that you are constantly learning something new, but also constantly moving forward.</w:t>
      </w:r>
    </w:p>
    <w:p w:rsidR="00BB285E" w:rsidRDefault="00BB285E" w:rsidP="00BB285E">
      <w:r>
        <w:t xml:space="preserve">Reference and Study Bibles are wonderful, don’t get me wrong. They are a useful resource for study, to be sure, but they are not as useful for processing the Scriptures as their original authors meant them to be read and appropriated. Different tools are useful for different tasks. A knife is great for cutting vegetables, but it makes a terrible (and dangerous) pastry scraper, despite the fact that both might have similar shapes and made of similar materials. </w:t>
      </w:r>
    </w:p>
    <w:p w:rsidR="00BB285E" w:rsidRDefault="00BB285E" w:rsidP="00BB285E">
      <w:r>
        <w:t>The ESV Reader’s Bible is a great tool for reading. It’s formatted, beginning to end, to look like a “normal” book. Of course it’s not a normal book—it’s the word of God—and yet it’s precisely for that reason that we should be all the more desirous to strive for immersive reading.</w:t>
      </w:r>
    </w:p>
    <w:p w:rsidR="00BB285E" w:rsidRPr="00224BCB" w:rsidRDefault="00BB285E" w:rsidP="00BB285E">
      <w:pPr>
        <w:rPr>
          <w:vanish/>
          <w:specVanish/>
        </w:rPr>
      </w:pPr>
      <w:r>
        <w:t>We have a couple of copies available at the book table. Check them out!</w:t>
      </w:r>
    </w:p>
    <w:p w:rsidR="00BB285E" w:rsidRPr="00B245C5" w:rsidRDefault="00BB285E" w:rsidP="00BB285E">
      <w:r>
        <w:t xml:space="preserve"> </w:t>
      </w:r>
    </w:p>
    <w:p w:rsidR="00407923" w:rsidRDefault="00407923">
      <w:pPr>
        <w:sectPr w:rsidR="00407923" w:rsidSect="001C1F5B">
          <w:headerReference w:type="default" r:id="rId27"/>
          <w:pgSz w:w="10080" w:h="12240" w:orient="landscape" w:code="5"/>
          <w:pgMar w:top="1440" w:right="720" w:bottom="720" w:left="720" w:header="288" w:footer="288" w:gutter="0"/>
          <w:cols w:space="2160"/>
          <w:docGrid w:linePitch="360"/>
        </w:sectPr>
      </w:pP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lastRenderedPageBreak/>
        <w:t>Dearest friends,</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br/>
        <w:t>Here are some further news and requests. Thank you so much for your prayers!</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  </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1)      Pray for the kids as the oldest is starting a new school and needs to put forth a full effort</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2)      Pray for their car situation – they need to decide if they should replace their car.</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3)      Pray for their church as they are I need of a Pastor.</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 xml:space="preserve">4)      Pray for upcoming travel for </w:t>
      </w:r>
      <w:proofErr w:type="spellStart"/>
      <w:r w:rsidRPr="00BB285E">
        <w:rPr>
          <w:rFonts w:ascii="URW Classico" w:hAnsi="URW Classico"/>
          <w:sz w:val="21"/>
          <w:szCs w:val="21"/>
        </w:rPr>
        <w:t>Flavien</w:t>
      </w:r>
      <w:proofErr w:type="spellEnd"/>
      <w:r w:rsidRPr="00BB285E">
        <w:rPr>
          <w:rFonts w:ascii="URW Classico" w:hAnsi="URW Classico"/>
          <w:sz w:val="21"/>
          <w:szCs w:val="21"/>
        </w:rPr>
        <w:t xml:space="preserve"> to a few Muslim countries.</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 xml:space="preserve">5)      Pray for </w:t>
      </w:r>
      <w:proofErr w:type="spellStart"/>
      <w:r w:rsidRPr="00BB285E">
        <w:rPr>
          <w:rFonts w:ascii="URW Classico" w:hAnsi="URW Classico"/>
          <w:sz w:val="21"/>
          <w:szCs w:val="21"/>
        </w:rPr>
        <w:t>Flavien</w:t>
      </w:r>
      <w:r w:rsidR="00543F5D">
        <w:rPr>
          <w:rFonts w:ascii="URW Classico" w:hAnsi="URW Classico"/>
          <w:sz w:val="21"/>
          <w:szCs w:val="21"/>
        </w:rPr>
        <w:t>’</w:t>
      </w:r>
      <w:r w:rsidRPr="00BB285E">
        <w:rPr>
          <w:rFonts w:ascii="URW Classico" w:hAnsi="URW Classico"/>
          <w:sz w:val="21"/>
          <w:szCs w:val="21"/>
        </w:rPr>
        <w:t>s</w:t>
      </w:r>
      <w:proofErr w:type="spellEnd"/>
      <w:r w:rsidRPr="00BB285E">
        <w:rPr>
          <w:rFonts w:ascii="URW Classico" w:hAnsi="URW Classico"/>
          <w:sz w:val="21"/>
          <w:szCs w:val="21"/>
        </w:rPr>
        <w:t xml:space="preserve"> work on his transcripts for a new book.</w:t>
      </w:r>
    </w:p>
    <w:p w:rsidR="00BB285E" w:rsidRPr="00BB285E" w:rsidRDefault="00BB285E" w:rsidP="00BB285E">
      <w:pPr>
        <w:pStyle w:val="NoSpacing"/>
        <w:rPr>
          <w:rFonts w:ascii="URW Classico" w:hAnsi="URW Classico"/>
          <w:sz w:val="21"/>
          <w:szCs w:val="21"/>
        </w:rPr>
      </w:pPr>
      <w:r w:rsidRPr="00BB285E">
        <w:rPr>
          <w:rFonts w:ascii="URW Classico" w:hAnsi="URW Classico"/>
          <w:sz w:val="21"/>
          <w:szCs w:val="21"/>
        </w:rPr>
        <w:t>6)      Praise for the decline in the Pound and Euro, this has been a great benefit to their finances.</w:t>
      </w:r>
    </w:p>
    <w:p w:rsidR="00543F5D" w:rsidRDefault="00543F5D" w:rsidP="00543F5D">
      <w:pPr>
        <w:pStyle w:val="NoSpacing"/>
        <w:rPr>
          <w:rFonts w:ascii="URW Classico" w:hAnsi="URW Classico"/>
          <w:sz w:val="21"/>
          <w:szCs w:val="21"/>
        </w:rPr>
      </w:pPr>
    </w:p>
    <w:p w:rsidR="00543F5D" w:rsidRDefault="00543F5D" w:rsidP="00543F5D">
      <w:pPr>
        <w:pStyle w:val="NoSpacing"/>
        <w:rPr>
          <w:rFonts w:ascii="URW Classico" w:hAnsi="URW Classico"/>
          <w:sz w:val="21"/>
          <w:szCs w:val="21"/>
        </w:rPr>
      </w:pPr>
      <w:r w:rsidRPr="00BB285E">
        <w:rPr>
          <w:rFonts w:ascii="URW Classico" w:hAnsi="URW Classico"/>
          <w:sz w:val="21"/>
          <w:szCs w:val="21"/>
        </w:rPr>
        <w:t>So please pray for us. That our gaze would be fixed on Christ. That we would trust Him in circumstances that we do not understand. That our loving Father would accomplish His purposes in us and through us in all this. That our children would grow in faith, trust and holiness. Thank you very, very much in advance</w:t>
      </w:r>
      <w:r>
        <w:rPr>
          <w:rFonts w:ascii="URW Classico" w:hAnsi="URW Classico"/>
          <w:sz w:val="21"/>
          <w:szCs w:val="21"/>
        </w:rPr>
        <w:t>,</w:t>
      </w:r>
    </w:p>
    <w:p w:rsidR="00543F5D" w:rsidRDefault="00543F5D" w:rsidP="00543F5D">
      <w:pPr>
        <w:pStyle w:val="NoSpacing"/>
        <w:rPr>
          <w:rFonts w:ascii="URW Classico" w:hAnsi="URW Classico"/>
          <w:sz w:val="21"/>
          <w:szCs w:val="21"/>
        </w:rPr>
      </w:pPr>
    </w:p>
    <w:p w:rsidR="00543F5D" w:rsidRPr="00BB285E" w:rsidRDefault="00543F5D" w:rsidP="00543F5D">
      <w:pPr>
        <w:pStyle w:val="NoSpacing"/>
        <w:rPr>
          <w:rFonts w:ascii="URW Classico" w:hAnsi="URW Classico"/>
          <w:sz w:val="21"/>
          <w:szCs w:val="21"/>
        </w:rPr>
      </w:pPr>
      <w:r>
        <w:rPr>
          <w:rFonts w:ascii="URW Classico" w:hAnsi="URW Classico"/>
          <w:sz w:val="21"/>
          <w:szCs w:val="21"/>
        </w:rPr>
        <w:t xml:space="preserve">The </w:t>
      </w:r>
      <w:proofErr w:type="spellStart"/>
      <w:r>
        <w:rPr>
          <w:rFonts w:ascii="URW Classico" w:hAnsi="URW Classico"/>
          <w:sz w:val="21"/>
          <w:szCs w:val="21"/>
        </w:rPr>
        <w:t>Pardigons</w:t>
      </w:r>
      <w:proofErr w:type="spellEnd"/>
      <w:r>
        <w:rPr>
          <w:rFonts w:ascii="URW Classico" w:hAnsi="URW Classico"/>
          <w:sz w:val="21"/>
          <w:szCs w:val="21"/>
        </w:rPr>
        <w:t xml:space="preserve"> </w:t>
      </w:r>
    </w:p>
    <w:p w:rsidR="00543F5D" w:rsidRPr="00BB285E" w:rsidRDefault="00543F5D" w:rsidP="00543F5D">
      <w:pPr>
        <w:pStyle w:val="NoSpacing"/>
        <w:rPr>
          <w:rFonts w:ascii="URW Classico" w:hAnsi="URW Classico"/>
          <w:sz w:val="21"/>
          <w:szCs w:val="21"/>
        </w:rPr>
      </w:pPr>
    </w:p>
    <w:p w:rsidR="00543F5D" w:rsidRDefault="00543F5D" w:rsidP="00232370"/>
    <w:p w:rsidR="00543F5D" w:rsidRPr="00543F5D" w:rsidRDefault="00543F5D" w:rsidP="00232370">
      <w:pPr>
        <w:rPr>
          <w:szCs w:val="21"/>
        </w:rPr>
      </w:pPr>
    </w:p>
    <w:p w:rsid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We are grateful to Christ the King, for your participation with us in prayer and generous support. Thank you! Pray with us for these things:</w:t>
      </w:r>
    </w:p>
    <w:p w:rsidR="00543F5D" w:rsidRPr="00543F5D" w:rsidRDefault="00543F5D" w:rsidP="00543F5D">
      <w:pPr>
        <w:shd w:val="clear" w:color="auto" w:fill="FFFFFF"/>
        <w:spacing w:after="0" w:line="240" w:lineRule="auto"/>
        <w:rPr>
          <w:rFonts w:eastAsia="Times New Roman" w:cs="Arial"/>
          <w:color w:val="222222"/>
          <w:szCs w:val="21"/>
        </w:rPr>
      </w:pP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The atmosphere of fear, uncertainty, suspicion that hangs over the whole region.</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Pray that our God would use this for great purposes. </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Pray that believers would learn more of trusting God and find the opportunities to shine the light in word and deed.</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Pray for newly baptized believers to persevere in their faith (2 baptized this summer).</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Pray for our internship program starting on 17 October – for our 2 pilot students and for teachers and mentors.</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  </w:t>
      </w:r>
    </w:p>
    <w:p w:rsidR="00543F5D" w:rsidRPr="00543F5D" w:rsidRDefault="00543F5D" w:rsidP="00543F5D">
      <w:pPr>
        <w:shd w:val="clear" w:color="auto" w:fill="FFFFFF"/>
        <w:spacing w:after="0" w:line="240" w:lineRule="auto"/>
        <w:rPr>
          <w:rFonts w:eastAsia="Times New Roman" w:cs="Arial"/>
          <w:color w:val="222222"/>
          <w:szCs w:val="21"/>
        </w:rPr>
      </w:pPr>
      <w:r w:rsidRPr="00543F5D">
        <w:rPr>
          <w:rFonts w:eastAsia="Times New Roman" w:cs="Arial"/>
          <w:color w:val="222222"/>
          <w:szCs w:val="21"/>
        </w:rPr>
        <w:t>John</w:t>
      </w:r>
    </w:p>
    <w:p w:rsidR="00543F5D" w:rsidRDefault="00543F5D" w:rsidP="00232370"/>
    <w:p w:rsidR="00DA13FD" w:rsidRDefault="00DA13FD" w:rsidP="00232370"/>
    <w:p w:rsidR="00DA13FD" w:rsidRDefault="00DA13FD">
      <w:r>
        <w:br w:type="page"/>
      </w:r>
    </w:p>
    <w:p w:rsidR="00DA13FD" w:rsidRDefault="00DA13FD" w:rsidP="00232370">
      <w:pPr>
        <w:sectPr w:rsidR="00DA13FD" w:rsidSect="001C1F5B">
          <w:headerReference w:type="default" r:id="rId28"/>
          <w:pgSz w:w="10080" w:h="12240" w:orient="landscape" w:code="5"/>
          <w:pgMar w:top="1440" w:right="720" w:bottom="720" w:left="720" w:header="288" w:footer="288" w:gutter="0"/>
          <w:cols w:space="2160"/>
          <w:docGrid w:linePitch="360"/>
        </w:sectPr>
      </w:pPr>
    </w:p>
    <w:p w:rsidR="00DA13FD" w:rsidRDefault="00543F5D" w:rsidP="00543F5D">
      <w:pPr>
        <w:tabs>
          <w:tab w:val="left" w:pos="1260"/>
        </w:tabs>
      </w:pPr>
      <w:r>
        <w:lastRenderedPageBreak/>
        <w:tab/>
      </w:r>
    </w:p>
    <w:p w:rsidR="00425211" w:rsidRDefault="00425211">
      <w:pPr>
        <w:sectPr w:rsidR="00425211" w:rsidSect="008A1832">
          <w:headerReference w:type="default" r:id="rId29"/>
          <w:pgSz w:w="10080" w:h="12240" w:orient="landscape" w:code="5"/>
          <w:pgMar w:top="1440" w:right="720" w:bottom="720" w:left="720" w:header="288" w:footer="288" w:gutter="0"/>
          <w:cols w:space="2160"/>
          <w:docGrid w:linePitch="360"/>
        </w:sectPr>
      </w:pPr>
    </w:p>
    <w:p w:rsidR="005164C7" w:rsidRPr="005F58A4" w:rsidRDefault="005164C7" w:rsidP="00DA13FD">
      <w:pPr>
        <w:rPr>
          <w:rFonts w:eastAsia="Times New Roman" w:cs="Arial"/>
          <w:color w:val="000000"/>
          <w:szCs w:val="21"/>
        </w:rPr>
      </w:pPr>
    </w:p>
    <w:tbl>
      <w:tblPr>
        <w:tblStyle w:val="TableGrid"/>
        <w:tblpPr w:leftFromText="180" w:rightFromText="180" w:vertAnchor="text" w:horzAnchor="margin" w:tblpXSpec="center" w:tblpY="48"/>
        <w:tblW w:w="8640" w:type="dxa"/>
        <w:tblBorders>
          <w:top w:val="none" w:sz="0" w:space="0" w:color="auto"/>
          <w:left w:val="none" w:sz="0" w:space="0" w:color="auto"/>
          <w:bottom w:val="single" w:sz="12" w:space="0" w:color="7A2638"/>
          <w:right w:val="none" w:sz="0" w:space="0" w:color="auto"/>
          <w:insideH w:val="single" w:sz="12" w:space="0" w:color="7A2638"/>
          <w:insideV w:val="none" w:sz="0" w:space="0" w:color="auto"/>
        </w:tblBorders>
        <w:tblLook w:val="04A0" w:firstRow="1" w:lastRow="0" w:firstColumn="1" w:lastColumn="0" w:noHBand="0" w:noVBand="1"/>
      </w:tblPr>
      <w:tblGrid>
        <w:gridCol w:w="1457"/>
        <w:gridCol w:w="1490"/>
        <w:gridCol w:w="10"/>
        <w:gridCol w:w="1487"/>
        <w:gridCol w:w="10"/>
        <w:gridCol w:w="1504"/>
        <w:gridCol w:w="1377"/>
        <w:gridCol w:w="1305"/>
      </w:tblGrid>
      <w:tr w:rsidR="00543F5D" w:rsidRPr="00C24C5D" w:rsidTr="00543F5D">
        <w:trPr>
          <w:trHeight w:val="347"/>
        </w:trPr>
        <w:tc>
          <w:tcPr>
            <w:tcW w:w="1457" w:type="dxa"/>
            <w:tcBorders>
              <w:bottom w:val="single" w:sz="18" w:space="0" w:color="7A2638"/>
            </w:tcBorders>
            <w:vAlign w:val="center"/>
          </w:tcPr>
          <w:p w:rsidR="00543F5D" w:rsidRPr="00C24C5D" w:rsidRDefault="00543F5D" w:rsidP="0048551B">
            <w:pPr>
              <w:jc w:val="center"/>
            </w:pPr>
          </w:p>
        </w:tc>
        <w:tc>
          <w:tcPr>
            <w:tcW w:w="1490" w:type="dxa"/>
            <w:tcBorders>
              <w:bottom w:val="single" w:sz="18" w:space="0" w:color="7A2638"/>
            </w:tcBorders>
            <w:vAlign w:val="center"/>
          </w:tcPr>
          <w:p w:rsidR="00543F5D" w:rsidRPr="00D61259" w:rsidRDefault="00543F5D" w:rsidP="00D35C0B">
            <w:pPr>
              <w:pStyle w:val="Heading1"/>
              <w:jc w:val="center"/>
              <w:outlineLvl w:val="0"/>
            </w:pPr>
            <w:r>
              <w:t>Oct 2</w:t>
            </w:r>
          </w:p>
        </w:tc>
        <w:tc>
          <w:tcPr>
            <w:tcW w:w="1497" w:type="dxa"/>
            <w:gridSpan w:val="2"/>
            <w:tcBorders>
              <w:bottom w:val="single" w:sz="18" w:space="0" w:color="7A2638"/>
            </w:tcBorders>
            <w:vAlign w:val="center"/>
          </w:tcPr>
          <w:p w:rsidR="00543F5D" w:rsidRPr="00D61259" w:rsidRDefault="00543F5D" w:rsidP="0048551B">
            <w:pPr>
              <w:pStyle w:val="Heading1"/>
              <w:jc w:val="center"/>
              <w:outlineLvl w:val="0"/>
            </w:pPr>
            <w:r>
              <w:t>Oct 9</w:t>
            </w:r>
          </w:p>
        </w:tc>
        <w:tc>
          <w:tcPr>
            <w:tcW w:w="1514" w:type="dxa"/>
            <w:gridSpan w:val="2"/>
            <w:tcBorders>
              <w:bottom w:val="single" w:sz="18" w:space="0" w:color="7A2638"/>
            </w:tcBorders>
            <w:vAlign w:val="center"/>
          </w:tcPr>
          <w:p w:rsidR="00543F5D" w:rsidRPr="00D61259" w:rsidRDefault="00543F5D" w:rsidP="0048551B">
            <w:pPr>
              <w:pStyle w:val="Heading1"/>
              <w:jc w:val="center"/>
              <w:outlineLvl w:val="0"/>
            </w:pPr>
            <w:r>
              <w:t>Oct 16</w:t>
            </w:r>
          </w:p>
        </w:tc>
        <w:tc>
          <w:tcPr>
            <w:tcW w:w="1377" w:type="dxa"/>
            <w:tcBorders>
              <w:bottom w:val="single" w:sz="18" w:space="0" w:color="7A2638"/>
            </w:tcBorders>
            <w:vAlign w:val="center"/>
          </w:tcPr>
          <w:p w:rsidR="00543F5D" w:rsidRPr="00D61259" w:rsidRDefault="00543F5D" w:rsidP="0048551B">
            <w:pPr>
              <w:pStyle w:val="Heading1"/>
              <w:jc w:val="center"/>
              <w:outlineLvl w:val="0"/>
            </w:pPr>
            <w:r>
              <w:t>Oct 23</w:t>
            </w:r>
          </w:p>
        </w:tc>
        <w:tc>
          <w:tcPr>
            <w:tcW w:w="1305" w:type="dxa"/>
            <w:tcBorders>
              <w:bottom w:val="single" w:sz="18" w:space="0" w:color="7A2638"/>
            </w:tcBorders>
          </w:tcPr>
          <w:p w:rsidR="00543F5D" w:rsidRDefault="00543F5D" w:rsidP="0048551B">
            <w:pPr>
              <w:pStyle w:val="Heading1"/>
              <w:jc w:val="center"/>
              <w:outlineLvl w:val="0"/>
            </w:pPr>
            <w:r>
              <w:t>Oct 30</w:t>
            </w:r>
          </w:p>
        </w:tc>
      </w:tr>
      <w:tr w:rsidR="00543F5D" w:rsidTr="00543F5D">
        <w:trPr>
          <w:trHeight w:val="43"/>
        </w:trPr>
        <w:tc>
          <w:tcPr>
            <w:tcW w:w="1457" w:type="dxa"/>
            <w:tcBorders>
              <w:top w:val="single" w:sz="18" w:space="0" w:color="7A2638"/>
              <w:bottom w:val="single" w:sz="18" w:space="0" w:color="7A2638"/>
            </w:tcBorders>
            <w:vAlign w:val="center"/>
          </w:tcPr>
          <w:p w:rsidR="00543F5D" w:rsidRPr="00BA1EBD" w:rsidRDefault="00543F5D" w:rsidP="0048551B">
            <w:pPr>
              <w:pStyle w:val="Heading1"/>
              <w:jc w:val="center"/>
              <w:outlineLvl w:val="0"/>
            </w:pPr>
            <w:r w:rsidRPr="00BA1EBD">
              <w:t>Greeters</w:t>
            </w:r>
          </w:p>
          <w:p w:rsidR="00543F5D" w:rsidRPr="00BA1EBD" w:rsidRDefault="00543F5D" w:rsidP="0048551B">
            <w:pPr>
              <w:pStyle w:val="Heading1"/>
              <w:jc w:val="center"/>
              <w:outlineLvl w:val="0"/>
            </w:pPr>
            <w:r w:rsidRPr="00BA1EBD">
              <w:t>4</w:t>
            </w:r>
            <w:r w:rsidRPr="00BA1EBD">
              <w:rPr>
                <w:vertAlign w:val="superscript"/>
              </w:rPr>
              <w:t>th</w:t>
            </w:r>
            <w:r w:rsidRPr="00BA1EBD">
              <w:t xml:space="preserve"> Ave</w:t>
            </w:r>
          </w:p>
        </w:tc>
        <w:tc>
          <w:tcPr>
            <w:tcW w:w="1490" w:type="dxa"/>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Anna Ludlum</w:t>
            </w:r>
          </w:p>
        </w:tc>
        <w:tc>
          <w:tcPr>
            <w:tcW w:w="1497" w:type="dxa"/>
            <w:gridSpan w:val="2"/>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Nicole Davis</w:t>
            </w:r>
          </w:p>
        </w:tc>
        <w:tc>
          <w:tcPr>
            <w:tcW w:w="1514" w:type="dxa"/>
            <w:gridSpan w:val="2"/>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Elizabeth Stahl</w:t>
            </w:r>
          </w:p>
        </w:tc>
        <w:tc>
          <w:tcPr>
            <w:tcW w:w="1377" w:type="dxa"/>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 xml:space="preserve">Rich/Debbie </w:t>
            </w:r>
            <w:proofErr w:type="spellStart"/>
            <w:r w:rsidRPr="003A1775">
              <w:rPr>
                <w:sz w:val="18"/>
                <w:szCs w:val="18"/>
              </w:rPr>
              <w:t>DeLecce</w:t>
            </w:r>
            <w:proofErr w:type="spellEnd"/>
          </w:p>
        </w:tc>
        <w:tc>
          <w:tcPr>
            <w:tcW w:w="1305" w:type="dxa"/>
            <w:tcBorders>
              <w:top w:val="single" w:sz="18" w:space="0" w:color="7A2638"/>
              <w:bottom w:val="single" w:sz="18" w:space="0" w:color="7A2638"/>
            </w:tcBorders>
          </w:tcPr>
          <w:p w:rsidR="00DF71E4" w:rsidRDefault="00DF71E4" w:rsidP="00DF71E4">
            <w:pPr>
              <w:spacing w:beforeLines="40" w:before="96" w:afterLines="40" w:after="96"/>
              <w:rPr>
                <w:sz w:val="18"/>
                <w:szCs w:val="18"/>
              </w:rPr>
            </w:pPr>
          </w:p>
          <w:p w:rsidR="00543F5D" w:rsidRPr="003A1775" w:rsidRDefault="00DF71E4" w:rsidP="00DF71E4">
            <w:pPr>
              <w:spacing w:beforeLines="40" w:before="96" w:afterLines="40" w:after="96"/>
              <w:rPr>
                <w:sz w:val="18"/>
                <w:szCs w:val="18"/>
              </w:rPr>
            </w:pPr>
            <w:r>
              <w:rPr>
                <w:sz w:val="18"/>
                <w:szCs w:val="18"/>
              </w:rPr>
              <w:t>Daniel Stahl</w:t>
            </w:r>
          </w:p>
        </w:tc>
      </w:tr>
      <w:tr w:rsidR="00543F5D" w:rsidTr="00543F5D">
        <w:trPr>
          <w:trHeight w:val="43"/>
        </w:trPr>
        <w:tc>
          <w:tcPr>
            <w:tcW w:w="1457" w:type="dxa"/>
            <w:tcBorders>
              <w:top w:val="single" w:sz="18" w:space="0" w:color="7A2638"/>
              <w:bottom w:val="single" w:sz="18" w:space="0" w:color="7A2638"/>
            </w:tcBorders>
            <w:vAlign w:val="center"/>
          </w:tcPr>
          <w:p w:rsidR="00543F5D" w:rsidRPr="00BA1EBD" w:rsidRDefault="00543F5D" w:rsidP="0048551B">
            <w:pPr>
              <w:pStyle w:val="Heading1"/>
              <w:jc w:val="center"/>
              <w:outlineLvl w:val="0"/>
            </w:pPr>
            <w:r w:rsidRPr="00BA1EBD">
              <w:t>Greeters Fayette Street</w:t>
            </w:r>
          </w:p>
        </w:tc>
        <w:tc>
          <w:tcPr>
            <w:tcW w:w="1490" w:type="dxa"/>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Debbie Doyle</w:t>
            </w:r>
          </w:p>
        </w:tc>
        <w:tc>
          <w:tcPr>
            <w:tcW w:w="1497" w:type="dxa"/>
            <w:gridSpan w:val="2"/>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 xml:space="preserve">Ray </w:t>
            </w:r>
            <w:proofErr w:type="spellStart"/>
            <w:r w:rsidRPr="003A1775">
              <w:rPr>
                <w:sz w:val="18"/>
                <w:szCs w:val="18"/>
              </w:rPr>
              <w:t>Doreian</w:t>
            </w:r>
            <w:proofErr w:type="spellEnd"/>
          </w:p>
        </w:tc>
        <w:tc>
          <w:tcPr>
            <w:tcW w:w="1514" w:type="dxa"/>
            <w:gridSpan w:val="2"/>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Kathy Daly</w:t>
            </w:r>
          </w:p>
        </w:tc>
        <w:tc>
          <w:tcPr>
            <w:tcW w:w="1377" w:type="dxa"/>
            <w:tcBorders>
              <w:top w:val="single" w:sz="18" w:space="0" w:color="7A2638"/>
              <w:bottom w:val="single" w:sz="18" w:space="0" w:color="7A2638"/>
            </w:tcBorders>
            <w:vAlign w:val="center"/>
          </w:tcPr>
          <w:p w:rsidR="00543F5D" w:rsidRPr="003A1775" w:rsidRDefault="00543F5D" w:rsidP="003A1775">
            <w:pPr>
              <w:spacing w:beforeLines="40" w:before="96" w:afterLines="40" w:after="96"/>
              <w:jc w:val="center"/>
              <w:rPr>
                <w:sz w:val="18"/>
                <w:szCs w:val="18"/>
              </w:rPr>
            </w:pPr>
            <w:r w:rsidRPr="003A1775">
              <w:rPr>
                <w:sz w:val="18"/>
                <w:szCs w:val="18"/>
              </w:rPr>
              <w:t xml:space="preserve">Charlotte </w:t>
            </w:r>
            <w:proofErr w:type="spellStart"/>
            <w:r w:rsidRPr="003A1775">
              <w:rPr>
                <w:sz w:val="18"/>
                <w:szCs w:val="18"/>
              </w:rPr>
              <w:t>Schmucker</w:t>
            </w:r>
            <w:proofErr w:type="spellEnd"/>
          </w:p>
        </w:tc>
        <w:tc>
          <w:tcPr>
            <w:tcW w:w="1305" w:type="dxa"/>
            <w:tcBorders>
              <w:top w:val="single" w:sz="18" w:space="0" w:color="7A2638"/>
              <w:bottom w:val="single" w:sz="18" w:space="0" w:color="7A2638"/>
            </w:tcBorders>
          </w:tcPr>
          <w:p w:rsidR="00DF71E4" w:rsidRDefault="00DF71E4" w:rsidP="003A1775">
            <w:pPr>
              <w:spacing w:beforeLines="40" w:before="96" w:afterLines="40" w:after="96"/>
              <w:jc w:val="center"/>
              <w:rPr>
                <w:sz w:val="18"/>
                <w:szCs w:val="18"/>
              </w:rPr>
            </w:pPr>
          </w:p>
          <w:p w:rsidR="00543F5D" w:rsidRPr="003A1775" w:rsidRDefault="00DF71E4" w:rsidP="003A1775">
            <w:pPr>
              <w:spacing w:beforeLines="40" w:before="96" w:afterLines="40" w:after="96"/>
              <w:jc w:val="center"/>
              <w:rPr>
                <w:sz w:val="18"/>
                <w:szCs w:val="18"/>
              </w:rPr>
            </w:pPr>
            <w:r>
              <w:rPr>
                <w:sz w:val="18"/>
                <w:szCs w:val="18"/>
              </w:rPr>
              <w:t>Sharon Tobin</w:t>
            </w:r>
          </w:p>
        </w:tc>
      </w:tr>
      <w:tr w:rsidR="00543F5D" w:rsidRPr="00C24C5D" w:rsidTr="00543F5D">
        <w:trPr>
          <w:trHeight w:val="43"/>
        </w:trPr>
        <w:tc>
          <w:tcPr>
            <w:tcW w:w="1457" w:type="dxa"/>
            <w:tcBorders>
              <w:top w:val="single" w:sz="18" w:space="0" w:color="7A2638"/>
              <w:bottom w:val="single" w:sz="18" w:space="0" w:color="7A2638"/>
            </w:tcBorders>
            <w:vAlign w:val="center"/>
          </w:tcPr>
          <w:p w:rsidR="00543F5D" w:rsidRPr="00BA1EBD" w:rsidRDefault="00543F5D" w:rsidP="0048551B">
            <w:pPr>
              <w:pStyle w:val="Heading1"/>
              <w:jc w:val="center"/>
              <w:outlineLvl w:val="0"/>
            </w:pPr>
            <w:r w:rsidRPr="00BA1EBD">
              <w:t>Set Up</w:t>
            </w:r>
          </w:p>
        </w:tc>
        <w:tc>
          <w:tcPr>
            <w:tcW w:w="1490" w:type="dxa"/>
            <w:tcBorders>
              <w:top w:val="single" w:sz="18" w:space="0" w:color="7A2638"/>
              <w:bottom w:val="single" w:sz="18" w:space="0" w:color="7A2638"/>
            </w:tcBorders>
            <w:vAlign w:val="center"/>
          </w:tcPr>
          <w:p w:rsidR="00543F5D" w:rsidRPr="003A1775" w:rsidRDefault="00543F5D" w:rsidP="00543F5D">
            <w:pPr>
              <w:spacing w:beforeLines="40" w:before="96" w:afterLines="40" w:after="96"/>
              <w:jc w:val="center"/>
              <w:rPr>
                <w:sz w:val="18"/>
                <w:szCs w:val="18"/>
              </w:rPr>
            </w:pPr>
            <w:r w:rsidRPr="003A1775">
              <w:rPr>
                <w:sz w:val="18"/>
                <w:szCs w:val="18"/>
              </w:rPr>
              <w:t>Jay Signorino</w:t>
            </w:r>
          </w:p>
          <w:p w:rsidR="00543F5D" w:rsidRPr="003A1775" w:rsidRDefault="00543F5D" w:rsidP="00543F5D">
            <w:pPr>
              <w:spacing w:beforeLines="40" w:before="96" w:afterLines="40" w:after="96"/>
              <w:jc w:val="center"/>
              <w:rPr>
                <w:sz w:val="18"/>
                <w:szCs w:val="18"/>
              </w:rPr>
            </w:pPr>
            <w:proofErr w:type="spellStart"/>
            <w:r w:rsidRPr="003A1775">
              <w:rPr>
                <w:sz w:val="18"/>
                <w:szCs w:val="18"/>
              </w:rPr>
              <w:t>Nic</w:t>
            </w:r>
            <w:proofErr w:type="spellEnd"/>
            <w:r w:rsidRPr="003A1775">
              <w:rPr>
                <w:sz w:val="18"/>
                <w:szCs w:val="18"/>
              </w:rPr>
              <w:t xml:space="preserve"> Kirkland</w:t>
            </w:r>
          </w:p>
        </w:tc>
        <w:tc>
          <w:tcPr>
            <w:tcW w:w="1497" w:type="dxa"/>
            <w:gridSpan w:val="2"/>
            <w:tcBorders>
              <w:top w:val="single" w:sz="18" w:space="0" w:color="7A2638"/>
              <w:bottom w:val="single" w:sz="18" w:space="0" w:color="7A2638"/>
            </w:tcBorders>
            <w:vAlign w:val="center"/>
          </w:tcPr>
          <w:p w:rsidR="00543F5D" w:rsidRPr="003A1775" w:rsidRDefault="00543F5D" w:rsidP="00543F5D">
            <w:pPr>
              <w:spacing w:beforeLines="40" w:before="96" w:afterLines="40" w:after="96"/>
              <w:jc w:val="center"/>
              <w:rPr>
                <w:sz w:val="18"/>
                <w:szCs w:val="18"/>
              </w:rPr>
            </w:pPr>
            <w:r w:rsidRPr="003A1775">
              <w:rPr>
                <w:sz w:val="18"/>
                <w:szCs w:val="18"/>
              </w:rPr>
              <w:t>Dave Hudson</w:t>
            </w:r>
          </w:p>
          <w:p w:rsidR="00543F5D" w:rsidRPr="003A1775" w:rsidRDefault="00543F5D" w:rsidP="00543F5D">
            <w:pPr>
              <w:spacing w:beforeLines="40" w:before="96" w:afterLines="40" w:after="96"/>
              <w:jc w:val="center"/>
              <w:rPr>
                <w:sz w:val="18"/>
                <w:szCs w:val="18"/>
              </w:rPr>
            </w:pPr>
            <w:r>
              <w:rPr>
                <w:sz w:val="18"/>
                <w:szCs w:val="18"/>
              </w:rPr>
              <w:t>Dan Hoffman</w:t>
            </w:r>
          </w:p>
        </w:tc>
        <w:tc>
          <w:tcPr>
            <w:tcW w:w="1514" w:type="dxa"/>
            <w:gridSpan w:val="2"/>
            <w:tcBorders>
              <w:top w:val="single" w:sz="18" w:space="0" w:color="7A2638"/>
              <w:bottom w:val="single" w:sz="18" w:space="0" w:color="7A2638"/>
            </w:tcBorders>
            <w:vAlign w:val="center"/>
          </w:tcPr>
          <w:p w:rsidR="00543F5D" w:rsidRDefault="00543F5D" w:rsidP="00543F5D">
            <w:pPr>
              <w:spacing w:beforeLines="40" w:before="96" w:afterLines="40" w:after="96"/>
              <w:jc w:val="center"/>
              <w:rPr>
                <w:sz w:val="18"/>
                <w:szCs w:val="18"/>
              </w:rPr>
            </w:pPr>
            <w:r>
              <w:rPr>
                <w:sz w:val="18"/>
                <w:szCs w:val="18"/>
              </w:rPr>
              <w:t>John Erickson</w:t>
            </w:r>
          </w:p>
          <w:p w:rsidR="00543F5D" w:rsidRPr="003A1775" w:rsidRDefault="00543F5D" w:rsidP="00543F5D">
            <w:pPr>
              <w:spacing w:beforeLines="40" w:before="96" w:afterLines="40" w:after="96"/>
              <w:jc w:val="center"/>
              <w:rPr>
                <w:sz w:val="18"/>
                <w:szCs w:val="18"/>
              </w:rPr>
            </w:pPr>
            <w:r>
              <w:rPr>
                <w:sz w:val="18"/>
                <w:szCs w:val="18"/>
              </w:rPr>
              <w:t>Ian Buchanan</w:t>
            </w:r>
          </w:p>
        </w:tc>
        <w:tc>
          <w:tcPr>
            <w:tcW w:w="1377" w:type="dxa"/>
            <w:tcBorders>
              <w:top w:val="single" w:sz="18" w:space="0" w:color="7A2638"/>
              <w:bottom w:val="single" w:sz="18" w:space="0" w:color="7A2638"/>
            </w:tcBorders>
            <w:vAlign w:val="center"/>
          </w:tcPr>
          <w:p w:rsidR="00543F5D" w:rsidRDefault="00543F5D" w:rsidP="003A1775">
            <w:pPr>
              <w:spacing w:beforeLines="40" w:before="96" w:afterLines="40" w:after="96"/>
              <w:jc w:val="center"/>
              <w:rPr>
                <w:sz w:val="18"/>
                <w:szCs w:val="18"/>
              </w:rPr>
            </w:pPr>
            <w:r>
              <w:rPr>
                <w:sz w:val="18"/>
                <w:szCs w:val="18"/>
              </w:rPr>
              <w:t>Jerry Davis</w:t>
            </w:r>
          </w:p>
          <w:p w:rsidR="00543F5D" w:rsidRPr="003A1775" w:rsidRDefault="00543F5D" w:rsidP="003A1775">
            <w:pPr>
              <w:spacing w:beforeLines="40" w:before="96" w:afterLines="40" w:after="96"/>
              <w:jc w:val="center"/>
              <w:rPr>
                <w:sz w:val="18"/>
                <w:szCs w:val="18"/>
              </w:rPr>
            </w:pPr>
            <w:r>
              <w:rPr>
                <w:sz w:val="18"/>
                <w:szCs w:val="18"/>
              </w:rPr>
              <w:t xml:space="preserve">Pat </w:t>
            </w:r>
            <w:proofErr w:type="spellStart"/>
            <w:r>
              <w:rPr>
                <w:sz w:val="18"/>
                <w:szCs w:val="18"/>
              </w:rPr>
              <w:t>Canale</w:t>
            </w:r>
            <w:proofErr w:type="spellEnd"/>
          </w:p>
        </w:tc>
        <w:tc>
          <w:tcPr>
            <w:tcW w:w="1305" w:type="dxa"/>
            <w:tcBorders>
              <w:top w:val="single" w:sz="18" w:space="0" w:color="7A2638"/>
              <w:bottom w:val="single" w:sz="18" w:space="0" w:color="7A2638"/>
            </w:tcBorders>
          </w:tcPr>
          <w:p w:rsidR="00543F5D" w:rsidRPr="003A1775" w:rsidRDefault="00543F5D" w:rsidP="00543F5D">
            <w:pPr>
              <w:spacing w:beforeLines="40" w:before="96" w:afterLines="40" w:after="96"/>
              <w:jc w:val="center"/>
              <w:rPr>
                <w:sz w:val="18"/>
                <w:szCs w:val="18"/>
              </w:rPr>
            </w:pPr>
            <w:r w:rsidRPr="003A1775">
              <w:rPr>
                <w:sz w:val="18"/>
                <w:szCs w:val="18"/>
              </w:rPr>
              <w:t>Jay Signorino</w:t>
            </w:r>
          </w:p>
          <w:p w:rsidR="00543F5D" w:rsidRDefault="00543F5D" w:rsidP="00543F5D">
            <w:pPr>
              <w:spacing w:beforeLines="40" w:before="96" w:afterLines="40" w:after="96"/>
              <w:jc w:val="center"/>
              <w:rPr>
                <w:sz w:val="18"/>
                <w:szCs w:val="18"/>
              </w:rPr>
            </w:pPr>
            <w:proofErr w:type="spellStart"/>
            <w:r w:rsidRPr="003A1775">
              <w:rPr>
                <w:sz w:val="18"/>
                <w:szCs w:val="18"/>
              </w:rPr>
              <w:t>Nic</w:t>
            </w:r>
            <w:proofErr w:type="spellEnd"/>
            <w:r w:rsidRPr="003A1775">
              <w:rPr>
                <w:sz w:val="18"/>
                <w:szCs w:val="18"/>
              </w:rPr>
              <w:t xml:space="preserve"> Kirkland</w:t>
            </w:r>
          </w:p>
        </w:tc>
      </w:tr>
      <w:tr w:rsidR="00543F5D" w:rsidRPr="00C24C5D" w:rsidTr="00543F5D">
        <w:trPr>
          <w:trHeight w:val="430"/>
        </w:trPr>
        <w:tc>
          <w:tcPr>
            <w:tcW w:w="1457" w:type="dxa"/>
            <w:tcBorders>
              <w:top w:val="single" w:sz="18" w:space="0" w:color="7A2638"/>
              <w:bottom w:val="single" w:sz="18" w:space="0" w:color="7A2638"/>
            </w:tcBorders>
            <w:vAlign w:val="center"/>
          </w:tcPr>
          <w:p w:rsidR="00543F5D" w:rsidRPr="00BA1EBD" w:rsidRDefault="00543F5D" w:rsidP="0048551B">
            <w:pPr>
              <w:pStyle w:val="Heading1"/>
              <w:jc w:val="center"/>
              <w:outlineLvl w:val="0"/>
            </w:pPr>
            <w:r w:rsidRPr="00BA1EBD">
              <w:t>Ushers</w:t>
            </w:r>
          </w:p>
        </w:tc>
        <w:tc>
          <w:tcPr>
            <w:tcW w:w="1490" w:type="dxa"/>
            <w:tcBorders>
              <w:top w:val="single" w:sz="18" w:space="0" w:color="7A2638"/>
              <w:bottom w:val="single" w:sz="18" w:space="0" w:color="7A2638"/>
            </w:tcBorders>
            <w:vAlign w:val="center"/>
          </w:tcPr>
          <w:p w:rsidR="00543F5D" w:rsidRPr="00E50AFC" w:rsidRDefault="00543F5D" w:rsidP="00543F5D">
            <w:pPr>
              <w:jc w:val="center"/>
              <w:rPr>
                <w:i/>
                <w:iCs/>
                <w:sz w:val="18"/>
                <w:szCs w:val="18"/>
              </w:rPr>
            </w:pPr>
            <w:r w:rsidRPr="00E50AFC">
              <w:rPr>
                <w:i/>
                <w:iCs/>
                <w:sz w:val="18"/>
                <w:szCs w:val="18"/>
              </w:rPr>
              <w:t>Jay Signorino</w:t>
            </w:r>
          </w:p>
          <w:p w:rsidR="00543F5D" w:rsidRPr="00E50AFC" w:rsidRDefault="00543F5D" w:rsidP="00543F5D">
            <w:pPr>
              <w:jc w:val="center"/>
              <w:rPr>
                <w:sz w:val="18"/>
                <w:szCs w:val="18"/>
              </w:rPr>
            </w:pPr>
            <w:r w:rsidRPr="00E50AFC">
              <w:rPr>
                <w:sz w:val="18"/>
                <w:szCs w:val="18"/>
              </w:rPr>
              <w:t>Mark Hoffman</w:t>
            </w:r>
          </w:p>
          <w:p w:rsidR="00543F5D" w:rsidRPr="00E50AFC" w:rsidRDefault="00543F5D" w:rsidP="00543F5D">
            <w:pPr>
              <w:jc w:val="center"/>
              <w:rPr>
                <w:sz w:val="18"/>
                <w:szCs w:val="18"/>
              </w:rPr>
            </w:pPr>
            <w:r w:rsidRPr="00E50AFC">
              <w:rPr>
                <w:sz w:val="18"/>
                <w:szCs w:val="18"/>
              </w:rPr>
              <w:t>Dave Ritter</w:t>
            </w:r>
          </w:p>
          <w:p w:rsidR="00543F5D" w:rsidRPr="00E50AFC" w:rsidRDefault="00543F5D" w:rsidP="00543F5D">
            <w:pPr>
              <w:jc w:val="center"/>
              <w:rPr>
                <w:sz w:val="18"/>
                <w:szCs w:val="18"/>
              </w:rPr>
            </w:pPr>
            <w:r w:rsidRPr="00E50AFC">
              <w:rPr>
                <w:sz w:val="18"/>
                <w:szCs w:val="18"/>
              </w:rPr>
              <w:t>Josh Tyson</w:t>
            </w:r>
          </w:p>
        </w:tc>
        <w:tc>
          <w:tcPr>
            <w:tcW w:w="1497" w:type="dxa"/>
            <w:gridSpan w:val="2"/>
            <w:tcBorders>
              <w:top w:val="single" w:sz="18" w:space="0" w:color="7A2638"/>
              <w:bottom w:val="single" w:sz="18" w:space="0" w:color="7A2638"/>
            </w:tcBorders>
            <w:vAlign w:val="center"/>
          </w:tcPr>
          <w:p w:rsidR="00543F5D" w:rsidRPr="00E50AFC" w:rsidRDefault="00543F5D" w:rsidP="005B6E8A">
            <w:pPr>
              <w:jc w:val="center"/>
              <w:rPr>
                <w:i/>
                <w:sz w:val="18"/>
                <w:szCs w:val="18"/>
              </w:rPr>
            </w:pPr>
            <w:r w:rsidRPr="00E50AFC">
              <w:rPr>
                <w:i/>
                <w:sz w:val="18"/>
                <w:szCs w:val="18"/>
              </w:rPr>
              <w:t>Jerry Davis</w:t>
            </w:r>
          </w:p>
          <w:p w:rsidR="00543F5D" w:rsidRPr="00E50AFC" w:rsidRDefault="00543F5D" w:rsidP="005B6E8A">
            <w:pPr>
              <w:jc w:val="center"/>
              <w:rPr>
                <w:sz w:val="18"/>
                <w:szCs w:val="18"/>
              </w:rPr>
            </w:pPr>
            <w:r w:rsidRPr="00E50AFC">
              <w:rPr>
                <w:sz w:val="18"/>
                <w:szCs w:val="18"/>
              </w:rPr>
              <w:t xml:space="preserve">Pat </w:t>
            </w:r>
            <w:proofErr w:type="spellStart"/>
            <w:r w:rsidRPr="00E50AFC">
              <w:rPr>
                <w:sz w:val="18"/>
                <w:szCs w:val="18"/>
              </w:rPr>
              <w:t>Canale</w:t>
            </w:r>
            <w:proofErr w:type="spellEnd"/>
          </w:p>
          <w:p w:rsidR="00543F5D" w:rsidRPr="00E50AFC" w:rsidRDefault="00543F5D" w:rsidP="005B6E8A">
            <w:pPr>
              <w:jc w:val="center"/>
              <w:rPr>
                <w:sz w:val="18"/>
                <w:szCs w:val="18"/>
              </w:rPr>
            </w:pPr>
            <w:r w:rsidRPr="00E50AFC">
              <w:rPr>
                <w:sz w:val="18"/>
                <w:szCs w:val="18"/>
              </w:rPr>
              <w:t xml:space="preserve">Dan </w:t>
            </w:r>
            <w:proofErr w:type="spellStart"/>
            <w:r w:rsidRPr="00E50AFC">
              <w:rPr>
                <w:sz w:val="18"/>
                <w:szCs w:val="18"/>
              </w:rPr>
              <w:t>McGahey</w:t>
            </w:r>
            <w:proofErr w:type="spellEnd"/>
          </w:p>
          <w:p w:rsidR="00543F5D" w:rsidRPr="00E50AFC" w:rsidRDefault="00543F5D" w:rsidP="005B6E8A">
            <w:pPr>
              <w:jc w:val="center"/>
              <w:rPr>
                <w:i/>
                <w:sz w:val="18"/>
                <w:szCs w:val="18"/>
              </w:rPr>
            </w:pPr>
            <w:r w:rsidRPr="00E50AFC">
              <w:rPr>
                <w:sz w:val="18"/>
                <w:szCs w:val="18"/>
              </w:rPr>
              <w:t>Peter Stahl</w:t>
            </w:r>
          </w:p>
        </w:tc>
        <w:tc>
          <w:tcPr>
            <w:tcW w:w="1514" w:type="dxa"/>
            <w:gridSpan w:val="2"/>
            <w:tcBorders>
              <w:top w:val="single" w:sz="18" w:space="0" w:color="7A2638"/>
              <w:bottom w:val="single" w:sz="18" w:space="0" w:color="7A2638"/>
            </w:tcBorders>
            <w:vAlign w:val="center"/>
          </w:tcPr>
          <w:p w:rsidR="00543F5D" w:rsidRPr="00EF6D81" w:rsidRDefault="00543F5D" w:rsidP="005B6E8A">
            <w:pPr>
              <w:jc w:val="center"/>
              <w:rPr>
                <w:i/>
                <w:iCs/>
                <w:sz w:val="18"/>
                <w:szCs w:val="18"/>
              </w:rPr>
            </w:pPr>
            <w:r w:rsidRPr="00EF6D81">
              <w:rPr>
                <w:i/>
                <w:iCs/>
                <w:sz w:val="18"/>
                <w:szCs w:val="18"/>
              </w:rPr>
              <w:t>Dave Hudson</w:t>
            </w:r>
          </w:p>
          <w:p w:rsidR="00543F5D" w:rsidRPr="005B6E8A" w:rsidRDefault="00543F5D" w:rsidP="005B6E8A">
            <w:pPr>
              <w:jc w:val="center"/>
              <w:rPr>
                <w:sz w:val="18"/>
                <w:szCs w:val="18"/>
              </w:rPr>
            </w:pPr>
            <w:r w:rsidRPr="005B6E8A">
              <w:rPr>
                <w:sz w:val="18"/>
                <w:szCs w:val="18"/>
              </w:rPr>
              <w:t>Chip Signorino</w:t>
            </w:r>
          </w:p>
          <w:p w:rsidR="00543F5D" w:rsidRPr="005B6E8A" w:rsidRDefault="00543F5D" w:rsidP="005B6E8A">
            <w:pPr>
              <w:jc w:val="center"/>
              <w:rPr>
                <w:sz w:val="18"/>
                <w:szCs w:val="18"/>
              </w:rPr>
            </w:pPr>
            <w:r w:rsidRPr="005B6E8A">
              <w:rPr>
                <w:sz w:val="18"/>
                <w:szCs w:val="18"/>
              </w:rPr>
              <w:t>Rob Ghrist</w:t>
            </w:r>
          </w:p>
          <w:p w:rsidR="00543F5D" w:rsidRPr="003A1775" w:rsidRDefault="00543F5D" w:rsidP="005B6E8A">
            <w:pPr>
              <w:jc w:val="center"/>
              <w:rPr>
                <w:sz w:val="18"/>
                <w:szCs w:val="18"/>
              </w:rPr>
            </w:pPr>
            <w:r w:rsidRPr="005B6E8A">
              <w:rPr>
                <w:sz w:val="18"/>
                <w:szCs w:val="18"/>
              </w:rPr>
              <w:t>Tom Blackburn</w:t>
            </w:r>
          </w:p>
        </w:tc>
        <w:tc>
          <w:tcPr>
            <w:tcW w:w="1377" w:type="dxa"/>
            <w:tcBorders>
              <w:top w:val="single" w:sz="18" w:space="0" w:color="7A2638"/>
              <w:bottom w:val="single" w:sz="18" w:space="0" w:color="7A2638"/>
            </w:tcBorders>
            <w:vAlign w:val="center"/>
          </w:tcPr>
          <w:p w:rsidR="00543F5D" w:rsidRPr="005B6E8A" w:rsidRDefault="00543F5D" w:rsidP="005B6E8A">
            <w:pPr>
              <w:jc w:val="center"/>
              <w:rPr>
                <w:i/>
                <w:sz w:val="18"/>
                <w:szCs w:val="18"/>
              </w:rPr>
            </w:pPr>
            <w:r w:rsidRPr="005B6E8A">
              <w:rPr>
                <w:i/>
                <w:sz w:val="18"/>
                <w:szCs w:val="18"/>
              </w:rPr>
              <w:t>Dave Ritter</w:t>
            </w:r>
          </w:p>
          <w:p w:rsidR="00543F5D" w:rsidRPr="00D05392" w:rsidRDefault="00543F5D" w:rsidP="005B6E8A">
            <w:pPr>
              <w:jc w:val="center"/>
              <w:rPr>
                <w:sz w:val="18"/>
                <w:szCs w:val="18"/>
              </w:rPr>
            </w:pPr>
            <w:r w:rsidRPr="00D05392">
              <w:rPr>
                <w:sz w:val="18"/>
                <w:szCs w:val="18"/>
              </w:rPr>
              <w:t>Jack Newman</w:t>
            </w:r>
          </w:p>
          <w:p w:rsidR="00543F5D" w:rsidRPr="00D05392" w:rsidRDefault="00543F5D" w:rsidP="005B6E8A">
            <w:pPr>
              <w:jc w:val="center"/>
              <w:rPr>
                <w:sz w:val="18"/>
                <w:szCs w:val="18"/>
              </w:rPr>
            </w:pPr>
            <w:r w:rsidRPr="00D05392">
              <w:rPr>
                <w:sz w:val="18"/>
                <w:szCs w:val="18"/>
              </w:rPr>
              <w:t>Dave Hudson</w:t>
            </w:r>
          </w:p>
          <w:p w:rsidR="00543F5D" w:rsidRPr="003A1775" w:rsidRDefault="00543F5D" w:rsidP="00D05392">
            <w:pPr>
              <w:jc w:val="center"/>
              <w:rPr>
                <w:i/>
                <w:sz w:val="18"/>
                <w:szCs w:val="18"/>
              </w:rPr>
            </w:pPr>
            <w:r w:rsidRPr="00D05392">
              <w:rPr>
                <w:sz w:val="18"/>
                <w:szCs w:val="18"/>
              </w:rPr>
              <w:t>John Erikson</w:t>
            </w:r>
          </w:p>
        </w:tc>
        <w:tc>
          <w:tcPr>
            <w:tcW w:w="1305" w:type="dxa"/>
            <w:tcBorders>
              <w:top w:val="single" w:sz="18" w:space="0" w:color="7A2638"/>
              <w:bottom w:val="single" w:sz="18" w:space="0" w:color="7A2638"/>
            </w:tcBorders>
          </w:tcPr>
          <w:p w:rsidR="00543F5D" w:rsidRPr="00E50AFC" w:rsidRDefault="00543F5D" w:rsidP="00543F5D">
            <w:pPr>
              <w:jc w:val="center"/>
              <w:rPr>
                <w:i/>
                <w:iCs/>
                <w:sz w:val="18"/>
                <w:szCs w:val="18"/>
              </w:rPr>
            </w:pPr>
            <w:r w:rsidRPr="00E50AFC">
              <w:rPr>
                <w:i/>
                <w:iCs/>
                <w:sz w:val="18"/>
                <w:szCs w:val="18"/>
              </w:rPr>
              <w:t>Jay Signorino</w:t>
            </w:r>
          </w:p>
          <w:p w:rsidR="00543F5D" w:rsidRPr="00E50AFC" w:rsidRDefault="00543F5D" w:rsidP="00543F5D">
            <w:pPr>
              <w:jc w:val="center"/>
              <w:rPr>
                <w:sz w:val="18"/>
                <w:szCs w:val="18"/>
              </w:rPr>
            </w:pPr>
            <w:r w:rsidRPr="00E50AFC">
              <w:rPr>
                <w:sz w:val="18"/>
                <w:szCs w:val="18"/>
              </w:rPr>
              <w:t>Mark Hoffman</w:t>
            </w:r>
          </w:p>
          <w:p w:rsidR="00543F5D" w:rsidRPr="00E50AFC" w:rsidRDefault="00543F5D" w:rsidP="00543F5D">
            <w:pPr>
              <w:jc w:val="center"/>
              <w:rPr>
                <w:sz w:val="18"/>
                <w:szCs w:val="18"/>
              </w:rPr>
            </w:pPr>
            <w:r w:rsidRPr="00E50AFC">
              <w:rPr>
                <w:sz w:val="18"/>
                <w:szCs w:val="18"/>
              </w:rPr>
              <w:t>Dave Ritter</w:t>
            </w:r>
          </w:p>
          <w:p w:rsidR="00543F5D" w:rsidRPr="005B6E8A" w:rsidRDefault="00543F5D" w:rsidP="00543F5D">
            <w:pPr>
              <w:jc w:val="center"/>
              <w:rPr>
                <w:i/>
                <w:sz w:val="18"/>
                <w:szCs w:val="18"/>
              </w:rPr>
            </w:pPr>
            <w:r w:rsidRPr="00E50AFC">
              <w:rPr>
                <w:sz w:val="18"/>
                <w:szCs w:val="18"/>
              </w:rPr>
              <w:t>Josh Tyson</w:t>
            </w:r>
          </w:p>
        </w:tc>
      </w:tr>
      <w:tr w:rsidR="00543F5D" w:rsidTr="007F39DE">
        <w:trPr>
          <w:trHeight w:val="418"/>
        </w:trPr>
        <w:tc>
          <w:tcPr>
            <w:tcW w:w="1457" w:type="dxa"/>
            <w:tcBorders>
              <w:top w:val="single" w:sz="18" w:space="0" w:color="7A2638"/>
              <w:bottom w:val="single" w:sz="18" w:space="0" w:color="7A2638"/>
            </w:tcBorders>
            <w:vAlign w:val="center"/>
          </w:tcPr>
          <w:p w:rsidR="00543F5D" w:rsidRPr="00BA1EBD" w:rsidRDefault="00543F5D" w:rsidP="00543F5D">
            <w:pPr>
              <w:pStyle w:val="Heading1"/>
              <w:jc w:val="center"/>
              <w:outlineLvl w:val="0"/>
            </w:pPr>
            <w:r>
              <w:t xml:space="preserve">Sunday School </w:t>
            </w:r>
            <w:r w:rsidRPr="00BA1EBD">
              <w:t>Nursery</w:t>
            </w:r>
          </w:p>
        </w:tc>
        <w:tc>
          <w:tcPr>
            <w:tcW w:w="1500" w:type="dxa"/>
            <w:gridSpan w:val="2"/>
            <w:vAlign w:val="center"/>
          </w:tcPr>
          <w:p w:rsidR="00543F5D" w:rsidRPr="00E50AFC" w:rsidRDefault="00DF71E4" w:rsidP="00543F5D">
            <w:pPr>
              <w:jc w:val="center"/>
              <w:rPr>
                <w:sz w:val="18"/>
                <w:szCs w:val="18"/>
              </w:rPr>
            </w:pPr>
            <w:r>
              <w:rPr>
                <w:sz w:val="18"/>
                <w:szCs w:val="18"/>
              </w:rPr>
              <w:t>Liz Hudson</w:t>
            </w:r>
          </w:p>
        </w:tc>
        <w:tc>
          <w:tcPr>
            <w:tcW w:w="1497" w:type="dxa"/>
            <w:gridSpan w:val="2"/>
            <w:vAlign w:val="center"/>
          </w:tcPr>
          <w:p w:rsidR="00543F5D" w:rsidRPr="00E50AFC" w:rsidRDefault="00DF71E4" w:rsidP="00543F5D">
            <w:pPr>
              <w:jc w:val="center"/>
              <w:rPr>
                <w:sz w:val="18"/>
                <w:szCs w:val="18"/>
              </w:rPr>
            </w:pPr>
            <w:r w:rsidRPr="00E50AFC">
              <w:rPr>
                <w:iCs/>
                <w:sz w:val="18"/>
                <w:szCs w:val="18"/>
              </w:rPr>
              <w:t>Maria Signorino</w:t>
            </w:r>
          </w:p>
        </w:tc>
        <w:tc>
          <w:tcPr>
            <w:tcW w:w="1504" w:type="dxa"/>
            <w:vAlign w:val="center"/>
          </w:tcPr>
          <w:p w:rsidR="00543F5D" w:rsidRPr="00E50AFC" w:rsidRDefault="00DF71E4" w:rsidP="00543F5D">
            <w:pPr>
              <w:jc w:val="center"/>
              <w:rPr>
                <w:sz w:val="18"/>
                <w:szCs w:val="18"/>
              </w:rPr>
            </w:pPr>
            <w:r>
              <w:rPr>
                <w:iCs/>
                <w:sz w:val="18"/>
                <w:szCs w:val="18"/>
              </w:rPr>
              <w:t>Anne Schneider</w:t>
            </w:r>
          </w:p>
        </w:tc>
        <w:tc>
          <w:tcPr>
            <w:tcW w:w="1377" w:type="dxa"/>
            <w:vAlign w:val="center"/>
          </w:tcPr>
          <w:p w:rsidR="00543F5D" w:rsidRPr="00E50AFC" w:rsidRDefault="00DF71E4" w:rsidP="00543F5D">
            <w:pPr>
              <w:jc w:val="center"/>
              <w:rPr>
                <w:sz w:val="18"/>
                <w:szCs w:val="18"/>
              </w:rPr>
            </w:pPr>
            <w:r w:rsidRPr="00E50AFC">
              <w:rPr>
                <w:sz w:val="18"/>
                <w:szCs w:val="18"/>
              </w:rPr>
              <w:t xml:space="preserve">Nicole </w:t>
            </w:r>
            <w:proofErr w:type="spellStart"/>
            <w:r w:rsidRPr="00E50AFC">
              <w:rPr>
                <w:sz w:val="18"/>
                <w:szCs w:val="18"/>
              </w:rPr>
              <w:t>Canale</w:t>
            </w:r>
            <w:proofErr w:type="spellEnd"/>
            <w:r w:rsidRPr="00E50AFC">
              <w:rPr>
                <w:sz w:val="18"/>
                <w:szCs w:val="18"/>
              </w:rPr>
              <w:t xml:space="preserve"> </w:t>
            </w:r>
            <w:r w:rsidR="00543F5D" w:rsidRPr="00E50AFC">
              <w:rPr>
                <w:sz w:val="18"/>
                <w:szCs w:val="18"/>
              </w:rPr>
              <w:t xml:space="preserve"> </w:t>
            </w:r>
          </w:p>
        </w:tc>
        <w:tc>
          <w:tcPr>
            <w:tcW w:w="1305" w:type="dxa"/>
            <w:vAlign w:val="center"/>
          </w:tcPr>
          <w:p w:rsidR="00DF71E4" w:rsidRPr="00E50AFC" w:rsidRDefault="00DF71E4" w:rsidP="00DF71E4">
            <w:pPr>
              <w:jc w:val="center"/>
              <w:rPr>
                <w:sz w:val="18"/>
                <w:szCs w:val="18"/>
              </w:rPr>
            </w:pPr>
            <w:r w:rsidRPr="00E50AFC">
              <w:rPr>
                <w:sz w:val="18"/>
                <w:szCs w:val="18"/>
              </w:rPr>
              <w:t>Clarice</w:t>
            </w:r>
          </w:p>
          <w:p w:rsidR="00543F5D" w:rsidRPr="00E50AFC" w:rsidRDefault="00DF71E4" w:rsidP="00DF71E4">
            <w:pPr>
              <w:jc w:val="center"/>
              <w:rPr>
                <w:sz w:val="18"/>
                <w:szCs w:val="18"/>
              </w:rPr>
            </w:pPr>
            <w:r w:rsidRPr="00E50AFC">
              <w:rPr>
                <w:sz w:val="18"/>
                <w:szCs w:val="18"/>
              </w:rPr>
              <w:t xml:space="preserve"> </w:t>
            </w:r>
            <w:proofErr w:type="spellStart"/>
            <w:r w:rsidRPr="00E50AFC">
              <w:rPr>
                <w:sz w:val="18"/>
                <w:szCs w:val="18"/>
              </w:rPr>
              <w:t>Helfand</w:t>
            </w:r>
            <w:proofErr w:type="spellEnd"/>
          </w:p>
        </w:tc>
      </w:tr>
      <w:tr w:rsidR="00543F5D" w:rsidTr="00543F5D">
        <w:trPr>
          <w:trHeight w:val="346"/>
        </w:trPr>
        <w:tc>
          <w:tcPr>
            <w:tcW w:w="1457" w:type="dxa"/>
            <w:tcBorders>
              <w:top w:val="single" w:sz="18" w:space="0" w:color="7A2638"/>
              <w:bottom w:val="single" w:sz="18" w:space="0" w:color="7A2638"/>
            </w:tcBorders>
            <w:vAlign w:val="center"/>
          </w:tcPr>
          <w:p w:rsidR="00543F5D" w:rsidRPr="00BA1EBD" w:rsidRDefault="00543F5D" w:rsidP="00543F5D">
            <w:pPr>
              <w:pStyle w:val="Heading1"/>
              <w:jc w:val="center"/>
              <w:outlineLvl w:val="0"/>
            </w:pPr>
            <w:r w:rsidRPr="00BA1EBD">
              <w:t>Morning Nursery</w:t>
            </w:r>
          </w:p>
        </w:tc>
        <w:tc>
          <w:tcPr>
            <w:tcW w:w="1490" w:type="dxa"/>
            <w:tcBorders>
              <w:top w:val="single" w:sz="18" w:space="0" w:color="7A2638"/>
              <w:bottom w:val="single" w:sz="18" w:space="0" w:color="7A2638"/>
            </w:tcBorders>
            <w:vAlign w:val="center"/>
          </w:tcPr>
          <w:p w:rsidR="00DF71E4" w:rsidRDefault="00DF71E4" w:rsidP="00543F5D">
            <w:pPr>
              <w:jc w:val="center"/>
              <w:rPr>
                <w:color w:val="000000"/>
                <w:sz w:val="18"/>
                <w:szCs w:val="18"/>
              </w:rPr>
            </w:pPr>
            <w:proofErr w:type="spellStart"/>
            <w:r>
              <w:rPr>
                <w:color w:val="000000"/>
                <w:sz w:val="18"/>
                <w:szCs w:val="18"/>
              </w:rPr>
              <w:t>JoshTyson</w:t>
            </w:r>
            <w:proofErr w:type="spellEnd"/>
          </w:p>
          <w:p w:rsidR="00DF71E4" w:rsidRDefault="00DF71E4" w:rsidP="00543F5D">
            <w:pPr>
              <w:jc w:val="center"/>
              <w:rPr>
                <w:color w:val="000000"/>
                <w:sz w:val="18"/>
                <w:szCs w:val="18"/>
              </w:rPr>
            </w:pPr>
            <w:r>
              <w:rPr>
                <w:color w:val="000000"/>
                <w:sz w:val="18"/>
                <w:szCs w:val="18"/>
              </w:rPr>
              <w:t xml:space="preserve"> Lucy Tyson Renee Blackburn</w:t>
            </w:r>
          </w:p>
          <w:p w:rsidR="00543F5D" w:rsidRPr="003A1775" w:rsidRDefault="00DF71E4" w:rsidP="00543F5D">
            <w:pPr>
              <w:jc w:val="center"/>
              <w:rPr>
                <w:color w:val="000000"/>
                <w:sz w:val="18"/>
                <w:szCs w:val="18"/>
              </w:rPr>
            </w:pPr>
            <w:r>
              <w:rPr>
                <w:color w:val="000000"/>
                <w:sz w:val="18"/>
                <w:szCs w:val="18"/>
              </w:rPr>
              <w:t xml:space="preserve"> Josh Blackburn</w:t>
            </w:r>
          </w:p>
        </w:tc>
        <w:tc>
          <w:tcPr>
            <w:tcW w:w="1497" w:type="dxa"/>
            <w:gridSpan w:val="2"/>
            <w:tcBorders>
              <w:top w:val="single" w:sz="18" w:space="0" w:color="7A2638"/>
              <w:bottom w:val="single" w:sz="18" w:space="0" w:color="7A2638"/>
            </w:tcBorders>
            <w:vAlign w:val="center"/>
          </w:tcPr>
          <w:p w:rsidR="00DF71E4" w:rsidRDefault="00DF71E4" w:rsidP="00543F5D">
            <w:pPr>
              <w:jc w:val="center"/>
              <w:rPr>
                <w:color w:val="000000"/>
                <w:sz w:val="18"/>
                <w:szCs w:val="18"/>
              </w:rPr>
            </w:pPr>
            <w:r>
              <w:rPr>
                <w:color w:val="000000"/>
                <w:sz w:val="18"/>
                <w:szCs w:val="18"/>
              </w:rPr>
              <w:t xml:space="preserve">Michelle </w:t>
            </w:r>
            <w:proofErr w:type="spellStart"/>
            <w:r>
              <w:rPr>
                <w:color w:val="000000"/>
                <w:sz w:val="18"/>
                <w:szCs w:val="18"/>
              </w:rPr>
              <w:t>Eichert</w:t>
            </w:r>
            <w:proofErr w:type="spellEnd"/>
            <w:r>
              <w:rPr>
                <w:color w:val="000000"/>
                <w:sz w:val="18"/>
                <w:szCs w:val="18"/>
              </w:rPr>
              <w:t xml:space="preserve"> Anna Ludlum McKenna </w:t>
            </w:r>
            <w:proofErr w:type="spellStart"/>
            <w:r>
              <w:rPr>
                <w:color w:val="000000"/>
                <w:sz w:val="18"/>
                <w:szCs w:val="18"/>
              </w:rPr>
              <w:t>Canale</w:t>
            </w:r>
            <w:proofErr w:type="spellEnd"/>
          </w:p>
          <w:p w:rsidR="00543F5D" w:rsidRPr="003A1775" w:rsidRDefault="00DF71E4" w:rsidP="00543F5D">
            <w:pPr>
              <w:jc w:val="center"/>
              <w:rPr>
                <w:color w:val="000000"/>
                <w:sz w:val="18"/>
                <w:szCs w:val="18"/>
              </w:rPr>
            </w:pPr>
            <w:r>
              <w:rPr>
                <w:color w:val="000000"/>
                <w:sz w:val="18"/>
                <w:szCs w:val="18"/>
              </w:rPr>
              <w:t>Daniel Stahl</w:t>
            </w:r>
          </w:p>
        </w:tc>
        <w:tc>
          <w:tcPr>
            <w:tcW w:w="1514" w:type="dxa"/>
            <w:gridSpan w:val="2"/>
            <w:tcBorders>
              <w:top w:val="single" w:sz="18" w:space="0" w:color="7A2638"/>
              <w:bottom w:val="single" w:sz="18" w:space="0" w:color="7A2638"/>
            </w:tcBorders>
            <w:vAlign w:val="center"/>
          </w:tcPr>
          <w:p w:rsidR="00DF71E4" w:rsidRDefault="00DF71E4" w:rsidP="00543F5D">
            <w:pPr>
              <w:jc w:val="center"/>
              <w:rPr>
                <w:color w:val="000000"/>
                <w:sz w:val="18"/>
                <w:szCs w:val="18"/>
              </w:rPr>
            </w:pPr>
            <w:proofErr w:type="spellStart"/>
            <w:r>
              <w:rPr>
                <w:color w:val="000000"/>
                <w:sz w:val="18"/>
                <w:szCs w:val="18"/>
              </w:rPr>
              <w:t>ChipSignorino</w:t>
            </w:r>
            <w:proofErr w:type="spellEnd"/>
            <w:r>
              <w:rPr>
                <w:color w:val="000000"/>
                <w:sz w:val="18"/>
                <w:szCs w:val="18"/>
              </w:rPr>
              <w:t xml:space="preserve"> Maria Signorino</w:t>
            </w:r>
          </w:p>
          <w:p w:rsidR="00543F5D" w:rsidRPr="003A1775" w:rsidRDefault="00DF71E4" w:rsidP="00543F5D">
            <w:pPr>
              <w:jc w:val="center"/>
              <w:rPr>
                <w:color w:val="000000"/>
                <w:sz w:val="18"/>
                <w:szCs w:val="18"/>
              </w:rPr>
            </w:pPr>
            <w:r>
              <w:rPr>
                <w:color w:val="000000"/>
                <w:sz w:val="18"/>
                <w:szCs w:val="18"/>
              </w:rPr>
              <w:t>Erin Buchanan Ian Buchanan</w:t>
            </w:r>
          </w:p>
        </w:tc>
        <w:tc>
          <w:tcPr>
            <w:tcW w:w="1377" w:type="dxa"/>
            <w:tcBorders>
              <w:top w:val="single" w:sz="18" w:space="0" w:color="7A2638"/>
              <w:bottom w:val="single" w:sz="18" w:space="0" w:color="7A2638"/>
            </w:tcBorders>
            <w:vAlign w:val="center"/>
          </w:tcPr>
          <w:p w:rsidR="00DF71E4" w:rsidRDefault="00DF71E4" w:rsidP="00DF71E4">
            <w:pPr>
              <w:jc w:val="center"/>
              <w:rPr>
                <w:color w:val="000000"/>
                <w:sz w:val="18"/>
                <w:szCs w:val="18"/>
              </w:rPr>
            </w:pPr>
            <w:r>
              <w:rPr>
                <w:color w:val="000000"/>
                <w:sz w:val="18"/>
                <w:szCs w:val="18"/>
              </w:rPr>
              <w:t xml:space="preserve">Liz Hudson </w:t>
            </w:r>
          </w:p>
          <w:p w:rsidR="00DF71E4" w:rsidRDefault="00DF71E4" w:rsidP="00DF71E4">
            <w:pPr>
              <w:jc w:val="center"/>
              <w:rPr>
                <w:color w:val="000000"/>
                <w:sz w:val="18"/>
                <w:szCs w:val="18"/>
              </w:rPr>
            </w:pPr>
            <w:r>
              <w:rPr>
                <w:color w:val="000000"/>
                <w:sz w:val="18"/>
                <w:szCs w:val="18"/>
              </w:rPr>
              <w:t xml:space="preserve">Charlotte </w:t>
            </w:r>
            <w:proofErr w:type="spellStart"/>
            <w:r>
              <w:rPr>
                <w:color w:val="000000"/>
                <w:sz w:val="18"/>
                <w:szCs w:val="18"/>
              </w:rPr>
              <w:t>Schmucker</w:t>
            </w:r>
            <w:proofErr w:type="spellEnd"/>
            <w:r>
              <w:rPr>
                <w:color w:val="000000"/>
                <w:sz w:val="18"/>
                <w:szCs w:val="18"/>
              </w:rPr>
              <w:t xml:space="preserve"> </w:t>
            </w:r>
          </w:p>
          <w:p w:rsidR="00543F5D" w:rsidRPr="003A1775" w:rsidRDefault="00543F5D" w:rsidP="00543F5D">
            <w:pPr>
              <w:jc w:val="center"/>
              <w:rPr>
                <w:color w:val="000000"/>
                <w:sz w:val="18"/>
                <w:szCs w:val="18"/>
              </w:rPr>
            </w:pPr>
            <w:r>
              <w:rPr>
                <w:color w:val="000000"/>
                <w:sz w:val="18"/>
                <w:szCs w:val="18"/>
              </w:rPr>
              <w:t xml:space="preserve">Pat </w:t>
            </w:r>
            <w:proofErr w:type="spellStart"/>
            <w:r>
              <w:rPr>
                <w:color w:val="000000"/>
                <w:sz w:val="18"/>
                <w:szCs w:val="18"/>
              </w:rPr>
              <w:t>Canale</w:t>
            </w:r>
            <w:proofErr w:type="spellEnd"/>
            <w:r>
              <w:rPr>
                <w:color w:val="000000"/>
                <w:sz w:val="18"/>
                <w:szCs w:val="18"/>
              </w:rPr>
              <w:t xml:space="preserve"> Luca </w:t>
            </w:r>
            <w:proofErr w:type="spellStart"/>
            <w:r>
              <w:rPr>
                <w:color w:val="000000"/>
                <w:sz w:val="18"/>
                <w:szCs w:val="18"/>
              </w:rPr>
              <w:t>Canale</w:t>
            </w:r>
            <w:proofErr w:type="spellEnd"/>
            <w:r>
              <w:rPr>
                <w:color w:val="000000"/>
                <w:sz w:val="18"/>
                <w:szCs w:val="18"/>
              </w:rPr>
              <w:t xml:space="preserve"> </w:t>
            </w:r>
          </w:p>
        </w:tc>
        <w:tc>
          <w:tcPr>
            <w:tcW w:w="1305" w:type="dxa"/>
            <w:tcBorders>
              <w:top w:val="single" w:sz="18" w:space="0" w:color="7A2638"/>
              <w:bottom w:val="single" w:sz="18" w:space="0" w:color="7A2638"/>
            </w:tcBorders>
          </w:tcPr>
          <w:p w:rsidR="00543F5D" w:rsidRDefault="00DF71E4" w:rsidP="00543F5D">
            <w:pPr>
              <w:jc w:val="center"/>
              <w:rPr>
                <w:color w:val="000000"/>
                <w:sz w:val="18"/>
                <w:szCs w:val="18"/>
              </w:rPr>
            </w:pPr>
            <w:r>
              <w:rPr>
                <w:color w:val="000000"/>
                <w:sz w:val="18"/>
                <w:szCs w:val="18"/>
              </w:rPr>
              <w:t>Anne Schneider Joel Schneider Christine Hoffman</w:t>
            </w:r>
          </w:p>
          <w:p w:rsidR="00DF71E4" w:rsidRDefault="00DF71E4" w:rsidP="00543F5D">
            <w:pPr>
              <w:jc w:val="center"/>
              <w:rPr>
                <w:color w:val="000000"/>
                <w:sz w:val="18"/>
                <w:szCs w:val="18"/>
              </w:rPr>
            </w:pPr>
            <w:r>
              <w:rPr>
                <w:color w:val="000000"/>
                <w:sz w:val="18"/>
                <w:szCs w:val="18"/>
              </w:rPr>
              <w:t>Richard Stahl</w:t>
            </w:r>
          </w:p>
        </w:tc>
      </w:tr>
      <w:tr w:rsidR="00543F5D" w:rsidTr="00543F5D">
        <w:trPr>
          <w:trHeight w:val="1052"/>
        </w:trPr>
        <w:tc>
          <w:tcPr>
            <w:tcW w:w="1457" w:type="dxa"/>
            <w:tcBorders>
              <w:top w:val="single" w:sz="18" w:space="0" w:color="7A2638"/>
              <w:bottom w:val="single" w:sz="18" w:space="0" w:color="7A2638"/>
            </w:tcBorders>
            <w:vAlign w:val="center"/>
          </w:tcPr>
          <w:p w:rsidR="00543F5D" w:rsidRPr="00BA1EBD" w:rsidRDefault="00543F5D" w:rsidP="00543F5D">
            <w:pPr>
              <w:pStyle w:val="Heading1"/>
              <w:jc w:val="center"/>
              <w:outlineLvl w:val="0"/>
            </w:pPr>
            <w:r w:rsidRPr="00BA1EBD">
              <w:t>Evening Nursery</w:t>
            </w:r>
          </w:p>
        </w:tc>
        <w:tc>
          <w:tcPr>
            <w:tcW w:w="1490" w:type="dxa"/>
            <w:tcBorders>
              <w:top w:val="single" w:sz="18" w:space="0" w:color="7A2638"/>
              <w:bottom w:val="single" w:sz="18" w:space="0" w:color="7A2638"/>
            </w:tcBorders>
            <w:vAlign w:val="center"/>
          </w:tcPr>
          <w:p w:rsidR="00543F5D" w:rsidRDefault="00DF71E4" w:rsidP="00543F5D">
            <w:pPr>
              <w:jc w:val="center"/>
              <w:rPr>
                <w:color w:val="000000"/>
                <w:sz w:val="18"/>
                <w:szCs w:val="18"/>
              </w:rPr>
            </w:pPr>
            <w:r>
              <w:rPr>
                <w:color w:val="000000"/>
                <w:sz w:val="18"/>
                <w:szCs w:val="18"/>
              </w:rPr>
              <w:t>Jay Signorino</w:t>
            </w:r>
          </w:p>
          <w:p w:rsidR="00DF71E4" w:rsidRPr="003A1775" w:rsidRDefault="00DF71E4" w:rsidP="00543F5D">
            <w:pPr>
              <w:jc w:val="center"/>
              <w:rPr>
                <w:color w:val="000000"/>
                <w:sz w:val="18"/>
                <w:szCs w:val="18"/>
              </w:rPr>
            </w:pPr>
            <w:r>
              <w:rPr>
                <w:color w:val="000000"/>
                <w:sz w:val="18"/>
                <w:szCs w:val="18"/>
              </w:rPr>
              <w:t>Carmen Signorino</w:t>
            </w:r>
          </w:p>
        </w:tc>
        <w:tc>
          <w:tcPr>
            <w:tcW w:w="1497" w:type="dxa"/>
            <w:gridSpan w:val="2"/>
            <w:tcBorders>
              <w:top w:val="single" w:sz="18" w:space="0" w:color="7A2638"/>
              <w:bottom w:val="single" w:sz="18" w:space="0" w:color="7A2638"/>
            </w:tcBorders>
            <w:vAlign w:val="center"/>
          </w:tcPr>
          <w:p w:rsidR="00DF71E4" w:rsidRDefault="00DF71E4" w:rsidP="00DF71E4">
            <w:pPr>
              <w:jc w:val="center"/>
              <w:rPr>
                <w:color w:val="000000"/>
                <w:sz w:val="18"/>
                <w:szCs w:val="18"/>
              </w:rPr>
            </w:pPr>
            <w:r w:rsidRPr="00110747">
              <w:rPr>
                <w:color w:val="000000"/>
                <w:sz w:val="18"/>
                <w:szCs w:val="18"/>
              </w:rPr>
              <w:t>T</w:t>
            </w:r>
            <w:r>
              <w:rPr>
                <w:color w:val="000000"/>
                <w:sz w:val="18"/>
                <w:szCs w:val="18"/>
              </w:rPr>
              <w:t>erry Smith</w:t>
            </w:r>
          </w:p>
          <w:p w:rsidR="00543F5D" w:rsidRPr="003A1775" w:rsidRDefault="00DF71E4" w:rsidP="00DF71E4">
            <w:pPr>
              <w:jc w:val="center"/>
              <w:rPr>
                <w:color w:val="000000"/>
                <w:sz w:val="18"/>
                <w:szCs w:val="18"/>
              </w:rPr>
            </w:pPr>
            <w:r>
              <w:rPr>
                <w:color w:val="000000"/>
                <w:sz w:val="18"/>
                <w:szCs w:val="18"/>
              </w:rPr>
              <w:t>Lauren Huber</w:t>
            </w:r>
          </w:p>
        </w:tc>
        <w:tc>
          <w:tcPr>
            <w:tcW w:w="1514" w:type="dxa"/>
            <w:gridSpan w:val="2"/>
            <w:tcBorders>
              <w:top w:val="single" w:sz="18" w:space="0" w:color="7A2638"/>
              <w:bottom w:val="single" w:sz="18" w:space="0" w:color="7A2638"/>
            </w:tcBorders>
            <w:vAlign w:val="center"/>
          </w:tcPr>
          <w:p w:rsidR="00543F5D" w:rsidRDefault="00543F5D" w:rsidP="00543F5D">
            <w:pPr>
              <w:jc w:val="center"/>
              <w:rPr>
                <w:color w:val="000000"/>
                <w:sz w:val="18"/>
                <w:szCs w:val="18"/>
              </w:rPr>
            </w:pPr>
            <w:r>
              <w:rPr>
                <w:color w:val="000000"/>
                <w:sz w:val="18"/>
                <w:szCs w:val="18"/>
              </w:rPr>
              <w:t xml:space="preserve">Mark </w:t>
            </w:r>
            <w:proofErr w:type="spellStart"/>
            <w:r>
              <w:rPr>
                <w:color w:val="000000"/>
                <w:sz w:val="18"/>
                <w:szCs w:val="18"/>
              </w:rPr>
              <w:t>Elban</w:t>
            </w:r>
            <w:proofErr w:type="spellEnd"/>
          </w:p>
          <w:p w:rsidR="00543F5D" w:rsidRPr="003A1775" w:rsidRDefault="00543F5D" w:rsidP="00543F5D">
            <w:pPr>
              <w:jc w:val="center"/>
              <w:rPr>
                <w:color w:val="000000"/>
                <w:sz w:val="18"/>
                <w:szCs w:val="18"/>
              </w:rPr>
            </w:pPr>
            <w:r>
              <w:rPr>
                <w:color w:val="000000"/>
                <w:sz w:val="18"/>
                <w:szCs w:val="18"/>
              </w:rPr>
              <w:t xml:space="preserve">Lauren </w:t>
            </w:r>
            <w:proofErr w:type="spellStart"/>
            <w:r>
              <w:rPr>
                <w:color w:val="000000"/>
                <w:sz w:val="18"/>
                <w:szCs w:val="18"/>
              </w:rPr>
              <w:t>Elban</w:t>
            </w:r>
            <w:proofErr w:type="spellEnd"/>
            <w:r>
              <w:rPr>
                <w:color w:val="000000"/>
                <w:sz w:val="18"/>
                <w:szCs w:val="18"/>
              </w:rPr>
              <w:t xml:space="preserve"> </w:t>
            </w:r>
          </w:p>
        </w:tc>
        <w:tc>
          <w:tcPr>
            <w:tcW w:w="1377" w:type="dxa"/>
            <w:tcBorders>
              <w:top w:val="single" w:sz="18" w:space="0" w:color="7A2638"/>
              <w:bottom w:val="single" w:sz="18" w:space="0" w:color="7A2638"/>
            </w:tcBorders>
            <w:vAlign w:val="center"/>
          </w:tcPr>
          <w:p w:rsidR="00543F5D" w:rsidRDefault="00DF71E4" w:rsidP="00543F5D">
            <w:pPr>
              <w:spacing w:beforeLines="40" w:before="96" w:afterLines="40" w:after="96"/>
              <w:jc w:val="center"/>
              <w:rPr>
                <w:sz w:val="18"/>
                <w:szCs w:val="18"/>
              </w:rPr>
            </w:pPr>
            <w:r>
              <w:rPr>
                <w:sz w:val="18"/>
                <w:szCs w:val="18"/>
              </w:rPr>
              <w:t xml:space="preserve">Josh </w:t>
            </w:r>
            <w:proofErr w:type="spellStart"/>
            <w:r>
              <w:rPr>
                <w:sz w:val="18"/>
                <w:szCs w:val="18"/>
              </w:rPr>
              <w:t>Helfand</w:t>
            </w:r>
            <w:proofErr w:type="spellEnd"/>
          </w:p>
          <w:p w:rsidR="00DF71E4" w:rsidRPr="003A1775" w:rsidRDefault="00DF71E4" w:rsidP="00543F5D">
            <w:pPr>
              <w:spacing w:beforeLines="40" w:before="96" w:afterLines="40" w:after="96"/>
              <w:jc w:val="center"/>
              <w:rPr>
                <w:sz w:val="18"/>
                <w:szCs w:val="18"/>
              </w:rPr>
            </w:pPr>
            <w:r>
              <w:rPr>
                <w:sz w:val="18"/>
                <w:szCs w:val="18"/>
              </w:rPr>
              <w:t xml:space="preserve">Christy </w:t>
            </w:r>
            <w:proofErr w:type="spellStart"/>
            <w:r>
              <w:rPr>
                <w:sz w:val="18"/>
                <w:szCs w:val="18"/>
              </w:rPr>
              <w:t>Helfand</w:t>
            </w:r>
            <w:proofErr w:type="spellEnd"/>
          </w:p>
        </w:tc>
        <w:tc>
          <w:tcPr>
            <w:tcW w:w="1305" w:type="dxa"/>
            <w:tcBorders>
              <w:top w:val="single" w:sz="18" w:space="0" w:color="7A2638"/>
              <w:bottom w:val="single" w:sz="18" w:space="0" w:color="7A2638"/>
            </w:tcBorders>
          </w:tcPr>
          <w:p w:rsidR="00DF71E4" w:rsidRDefault="00DF71E4" w:rsidP="00DF71E4">
            <w:pPr>
              <w:jc w:val="center"/>
              <w:rPr>
                <w:color w:val="000000"/>
                <w:sz w:val="18"/>
                <w:szCs w:val="18"/>
              </w:rPr>
            </w:pPr>
          </w:p>
          <w:p w:rsidR="00543F5D" w:rsidRPr="00110747" w:rsidRDefault="00DF71E4" w:rsidP="00DF71E4">
            <w:pPr>
              <w:jc w:val="center"/>
              <w:rPr>
                <w:color w:val="000000"/>
                <w:sz w:val="18"/>
                <w:szCs w:val="18"/>
              </w:rPr>
            </w:pPr>
            <w:r w:rsidRPr="00110747">
              <w:rPr>
                <w:color w:val="000000"/>
                <w:sz w:val="18"/>
                <w:szCs w:val="18"/>
              </w:rPr>
              <w:t xml:space="preserve">Peter </w:t>
            </w:r>
            <w:r>
              <w:rPr>
                <w:color w:val="000000"/>
                <w:sz w:val="18"/>
                <w:szCs w:val="18"/>
              </w:rPr>
              <w:t>Stahl</w:t>
            </w:r>
            <w:r w:rsidRPr="00110747">
              <w:rPr>
                <w:color w:val="000000"/>
                <w:sz w:val="18"/>
                <w:szCs w:val="18"/>
              </w:rPr>
              <w:t xml:space="preserve"> Elizabeth Stahl</w:t>
            </w:r>
          </w:p>
        </w:tc>
      </w:tr>
    </w:tbl>
    <w:p w:rsidR="00C24C5D" w:rsidRPr="005164C7" w:rsidRDefault="00C24C5D" w:rsidP="005164C7">
      <w:pPr>
        <w:tabs>
          <w:tab w:val="left" w:pos="6060"/>
        </w:tabs>
      </w:pPr>
    </w:p>
    <w:sectPr w:rsidR="00C24C5D" w:rsidRPr="005164C7" w:rsidSect="008A1832">
      <w:headerReference w:type="default" r:id="rId30"/>
      <w:pgSz w:w="10080" w:h="12240" w:orient="landscape" w:code="5"/>
      <w:pgMar w:top="1440" w:right="720" w:bottom="720" w:left="720" w:header="288" w:footer="288" w:gutter="0"/>
      <w:cols w:space="21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F92" w:rsidRDefault="006B7F92" w:rsidP="00C57FED">
      <w:pPr>
        <w:spacing w:after="0" w:line="240" w:lineRule="auto"/>
      </w:pPr>
      <w:r>
        <w:separator/>
      </w:r>
    </w:p>
    <w:p w:rsidR="006B7F92" w:rsidRDefault="006B7F92"/>
  </w:endnote>
  <w:endnote w:type="continuationSeparator" w:id="0">
    <w:p w:rsidR="006B7F92" w:rsidRDefault="006B7F92" w:rsidP="00C57FED">
      <w:pPr>
        <w:spacing w:after="0" w:line="240" w:lineRule="auto"/>
      </w:pPr>
      <w:r>
        <w:continuationSeparator/>
      </w:r>
    </w:p>
    <w:p w:rsidR="006B7F92" w:rsidRDefault="006B7F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RW Classico">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F92" w:rsidRDefault="006B7F92" w:rsidP="00C57FED">
      <w:pPr>
        <w:spacing w:after="0" w:line="240" w:lineRule="auto"/>
      </w:pPr>
      <w:r>
        <w:separator/>
      </w:r>
    </w:p>
    <w:p w:rsidR="006B7F92" w:rsidRDefault="006B7F92"/>
  </w:footnote>
  <w:footnote w:type="continuationSeparator" w:id="0">
    <w:p w:rsidR="006B7F92" w:rsidRDefault="006B7F92" w:rsidP="00C57FED">
      <w:pPr>
        <w:spacing w:after="0" w:line="240" w:lineRule="auto"/>
      </w:pPr>
      <w:r>
        <w:continuationSeparator/>
      </w:r>
    </w:p>
    <w:p w:rsidR="006B7F92" w:rsidRDefault="006B7F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Header"/>
    </w:pPr>
    <w:r>
      <w:rPr>
        <w:noProof/>
      </w:rPr>
      <mc:AlternateContent>
        <mc:Choice Requires="wps">
          <w:drawing>
            <wp:anchor distT="0" distB="0" distL="114300" distR="114300" simplePos="0" relativeHeight="251763712" behindDoc="0" locked="0" layoutInCell="1" allowOverlap="1" wp14:anchorId="5A11AF26" wp14:editId="73791D98">
              <wp:simplePos x="0" y="0"/>
              <wp:positionH relativeFrom="column">
                <wp:align>center</wp:align>
              </wp:positionH>
              <wp:positionV relativeFrom="paragraph">
                <wp:posOffset>0</wp:posOffset>
              </wp:positionV>
              <wp:extent cx="4928839" cy="901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25211" w:rsidRPr="00BA1EBD" w:rsidRDefault="00425211" w:rsidP="005D19A0">
                          <w:pPr>
                            <w:spacing w:after="0"/>
                            <w:jc w:val="center"/>
                            <w:rPr>
                              <w:b/>
                              <w:color w:val="FFFFFF" w:themeColor="background1"/>
                              <w:sz w:val="36"/>
                              <w:szCs w:val="36"/>
                            </w:rPr>
                          </w:pPr>
                          <w:r>
                            <w:rPr>
                              <w:b/>
                              <w:color w:val="FFFFFF" w:themeColor="background1"/>
                              <w:sz w:val="36"/>
                              <w:szCs w:val="36"/>
                            </w:rPr>
                            <w:t>SERVING IN THE CHURCH THIS MONTH</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0;margin-top:0;width:388.1pt;height:71pt;z-index:2517637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JhD/4wPAgAA&#10;+wMAAA4AAAAAAAAAAAAAAAAALgIAAGRycy9lMm9Eb2MueG1sUEsBAi0AFAAGAAgAAAAhAHrwqdLb&#10;AAAABQEAAA8AAAAAAAAAAAAAAAAAaQQAAGRycy9kb3ducmV2LnhtbFBLBQYAAAAABAAEAPMAAABx&#10;BQAAAAA=&#10;" filled="f" stroked="f">
              <v:textbox>
                <w:txbxContent>
                  <w:p w:rsidR="00425211" w:rsidRPr="00BA1EBD" w:rsidRDefault="00425211" w:rsidP="005D19A0">
                    <w:pPr>
                      <w:spacing w:after="0"/>
                      <w:jc w:val="center"/>
                      <w:rPr>
                        <w:b/>
                        <w:color w:val="FFFFFF" w:themeColor="background1"/>
                        <w:sz w:val="36"/>
                        <w:szCs w:val="36"/>
                      </w:rPr>
                    </w:pPr>
                    <w:r>
                      <w:rPr>
                        <w:b/>
                        <w:color w:val="FFFFFF" w:themeColor="background1"/>
                        <w:sz w:val="36"/>
                        <w:szCs w:val="36"/>
                      </w:rPr>
                      <w:t>SERVING IN THE CHURCH THIS MONTH</w:t>
                    </w:r>
                  </w:p>
                </w:txbxContent>
              </v:textbox>
            </v:shape>
          </w:pict>
        </mc:Fallback>
      </mc:AlternateContent>
    </w:r>
    <w:r>
      <w:rPr>
        <w:noProof/>
      </w:rPr>
      <w:drawing>
        <wp:inline distT="0" distB="0" distL="0" distR="0" wp14:anchorId="0871336D" wp14:editId="79CEA2F4">
          <wp:extent cx="5486400" cy="791845"/>
          <wp:effectExtent l="0" t="0" r="0" b="8255"/>
          <wp:docPr id="4" name="Picture 4"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211" w:rsidRDefault="004252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778" w:rsidRDefault="00DE0778">
    <w:pPr>
      <w:pStyle w:val="Header"/>
    </w:pPr>
    <w:r>
      <w:rPr>
        <w:noProof/>
      </w:rPr>
      <mc:AlternateContent>
        <mc:Choice Requires="wps">
          <w:drawing>
            <wp:anchor distT="0" distB="0" distL="114300" distR="114300" simplePos="0" relativeHeight="251648512" behindDoc="0" locked="0" layoutInCell="1" allowOverlap="1" wp14:anchorId="7FA147D0" wp14:editId="694CF4F7">
              <wp:simplePos x="0" y="0"/>
              <wp:positionH relativeFrom="column">
                <wp:align>center</wp:align>
              </wp:positionH>
              <wp:positionV relativeFrom="paragraph">
                <wp:posOffset>0</wp:posOffset>
              </wp:positionV>
              <wp:extent cx="4928839" cy="901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7FA147D0" id="_x0000_t202" coordsize="21600,21600" o:spt="202" path="m,l,21600r21600,l21600,xe">
              <v:stroke joinstyle="miter"/>
              <v:path gradientshapeok="t" o:connecttype="rect"/>
            </v:shapetype>
            <v:shape id="_x0000_s1035" type="#_x0000_t202" style="position:absolute;margin-left:0;margin-top:0;width:388.1pt;height:71pt;z-index:2516485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" filled="f" stroked="f">
              <v:textbox>
                <w:txbxContent>
                  <w:p w:rsidR="00DE0778" w:rsidRPr="00BA1EBD" w:rsidRDefault="004A7E41" w:rsidP="004F52DF">
                    <w:pPr>
                      <w:spacing w:after="0"/>
                      <w:jc w:val="center"/>
                      <w:rPr>
                        <w:b/>
                        <w:color w:val="FFFFFF" w:themeColor="background1"/>
                        <w:sz w:val="36"/>
                        <w:szCs w:val="36"/>
                      </w:rPr>
                    </w:pPr>
                    <w:r>
                      <w:rPr>
                        <w:b/>
                        <w:color w:val="FFFFFF" w:themeColor="background1"/>
                        <w:sz w:val="36"/>
                        <w:szCs w:val="36"/>
                      </w:rPr>
                      <w:t>MESSAGE FROM THE PASTOR</w:t>
                    </w:r>
                    <w:r w:rsidR="00DE0778">
                      <w:rPr>
                        <w:b/>
                        <w:color w:val="FFFFFF" w:themeColor="background1"/>
                        <w:sz w:val="36"/>
                        <w:szCs w:val="36"/>
                      </w:rPr>
                      <w:t xml:space="preserve"> </w:t>
                    </w:r>
                  </w:p>
                </w:txbxContent>
              </v:textbox>
            </v:shape>
          </w:pict>
        </mc:Fallback>
      </mc:AlternateContent>
    </w:r>
    <w:r>
      <w:rPr>
        <w:noProof/>
      </w:rPr>
      <w:drawing>
        <wp:inline distT="0" distB="0" distL="0" distR="0" wp14:anchorId="485E920E" wp14:editId="6F15F342">
          <wp:extent cx="5486400" cy="791845"/>
          <wp:effectExtent l="0" t="0" r="0" b="8255"/>
          <wp:docPr id="325" name="Picture 325"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353" w:rsidRDefault="00A42353">
    <w:pPr>
      <w:pStyle w:val="Header"/>
    </w:pPr>
    <w:r>
      <w:rPr>
        <w:noProof/>
      </w:rPr>
      <mc:AlternateContent>
        <mc:Choice Requires="wps">
          <w:drawing>
            <wp:anchor distT="0" distB="0" distL="114300" distR="114300" simplePos="0" relativeHeight="251666944" behindDoc="0" locked="0" layoutInCell="1" allowOverlap="1" wp14:anchorId="1D5E5338" wp14:editId="46AB3DFF">
              <wp:simplePos x="0" y="0"/>
              <wp:positionH relativeFrom="column">
                <wp:align>center</wp:align>
              </wp:positionH>
              <wp:positionV relativeFrom="paragraph">
                <wp:posOffset>0</wp:posOffset>
              </wp:positionV>
              <wp:extent cx="4928839" cy="9017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D5E5338" id="_x0000_t202" coordsize="21600,21600" o:spt="202" path="m,l,21600r21600,l21600,xe">
              <v:stroke joinstyle="miter"/>
              <v:path gradientshapeok="t" o:connecttype="rect"/>
            </v:shapetype>
            <v:shape id="_x0000_s1036" type="#_x0000_t202" style="position:absolute;margin-left:0;margin-top:0;width:388.1pt;height:71pt;z-index:2516669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" filled="f" stroked="f">
              <v:textbox>
                <w:txbxContent>
                  <w:p w:rsidR="00A42353" w:rsidRPr="00BA1EBD" w:rsidRDefault="00A42353" w:rsidP="004F52DF">
                    <w:pPr>
                      <w:spacing w:after="0"/>
                      <w:jc w:val="center"/>
                      <w:rPr>
                        <w:b/>
                        <w:color w:val="FFFFFF" w:themeColor="background1"/>
                        <w:sz w:val="36"/>
                        <w:szCs w:val="36"/>
                      </w:rPr>
                    </w:pPr>
                    <w:r>
                      <w:rPr>
                        <w:b/>
                        <w:color w:val="FFFFFF" w:themeColor="background1"/>
                        <w:sz w:val="36"/>
                        <w:szCs w:val="36"/>
                      </w:rPr>
                      <w:t xml:space="preserve">COMING UP IN THE LIFE OF THE CHURCH </w:t>
                    </w:r>
                  </w:p>
                </w:txbxContent>
              </v:textbox>
            </v:shape>
          </w:pict>
        </mc:Fallback>
      </mc:AlternateContent>
    </w:r>
    <w:r>
      <w:rPr>
        <w:noProof/>
      </w:rPr>
      <w:drawing>
        <wp:inline distT="0" distB="0" distL="0" distR="0" wp14:anchorId="32763162" wp14:editId="7B515CF5">
          <wp:extent cx="5486400" cy="791845"/>
          <wp:effectExtent l="0" t="0" r="0" b="8255"/>
          <wp:docPr id="16" name="Picture 16"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E8A" w:rsidRDefault="005B6E8A">
    <w:pPr>
      <w:pStyle w:val="Header"/>
    </w:pPr>
    <w:r>
      <w:rPr>
        <w:noProof/>
      </w:rPr>
      <mc:AlternateContent>
        <mc:Choice Requires="wps">
          <w:drawing>
            <wp:anchor distT="0" distB="0" distL="114300" distR="114300" simplePos="0" relativeHeight="251660288" behindDoc="0" locked="0" layoutInCell="1" allowOverlap="1" wp14:anchorId="56191DC7" wp14:editId="1C9846F8">
              <wp:simplePos x="0" y="0"/>
              <wp:positionH relativeFrom="column">
                <wp:align>center</wp:align>
              </wp:positionH>
              <wp:positionV relativeFrom="paragraph">
                <wp:posOffset>0</wp:posOffset>
              </wp:positionV>
              <wp:extent cx="4928839" cy="90170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5B6E8A" w:rsidRPr="00BA1EBD" w:rsidRDefault="00DA13FD" w:rsidP="00021A2E">
                          <w:pPr>
                            <w:spacing w:after="0"/>
                            <w:jc w:val="center"/>
                            <w:rPr>
                              <w:b/>
                              <w:color w:val="FFFFFF" w:themeColor="background1"/>
                              <w:sz w:val="36"/>
                              <w:szCs w:val="36"/>
                            </w:rPr>
                          </w:pPr>
                          <w:r>
                            <w:rPr>
                              <w:b/>
                              <w:color w:val="FFFFFF" w:themeColor="background1"/>
                              <w:sz w:val="36"/>
                              <w:szCs w:val="36"/>
                            </w:rPr>
                            <w:t>COMMUNITY LIFE COMMITTEE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56191DC7" id="_x0000_t202" coordsize="21600,21600" o:spt="202" path="m,l,21600r21600,l21600,xe">
              <v:stroke joinstyle="miter"/>
              <v:path gradientshapeok="t" o:connecttype="rect"/>
            </v:shapetype>
            <v:shape id="_x0000_s1037" type="#_x0000_t202" style="position:absolute;margin-left:0;margin-top:0;width:388.1pt;height:71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" filled="f" stroked="f">
              <v:textbox>
                <w:txbxContent>
                  <w:p w:rsidR="005B6E8A" w:rsidRPr="00BA1EBD" w:rsidRDefault="00DA13FD" w:rsidP="00021A2E">
                    <w:pPr>
                      <w:spacing w:after="0"/>
                      <w:jc w:val="center"/>
                      <w:rPr>
                        <w:b/>
                        <w:color w:val="FFFFFF" w:themeColor="background1"/>
                        <w:sz w:val="36"/>
                        <w:szCs w:val="36"/>
                      </w:rPr>
                    </w:pPr>
                    <w:r>
                      <w:rPr>
                        <w:b/>
                        <w:color w:val="FFFFFF" w:themeColor="background1"/>
                        <w:sz w:val="36"/>
                        <w:szCs w:val="36"/>
                      </w:rPr>
                      <w:t>COMMUNITY LIFE COMMITTEE</w:t>
                    </w:r>
                  </w:p>
                </w:txbxContent>
              </v:textbox>
            </v:shape>
          </w:pict>
        </mc:Fallback>
      </mc:AlternateContent>
    </w:r>
    <w:r>
      <w:rPr>
        <w:noProof/>
      </w:rPr>
      <w:drawing>
        <wp:inline distT="0" distB="0" distL="0" distR="0" wp14:anchorId="18E74C3F" wp14:editId="7C64D08B">
          <wp:extent cx="5486400" cy="791845"/>
          <wp:effectExtent l="0" t="0" r="0" b="8255"/>
          <wp:docPr id="291" name="Picture 29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3" w:rsidRDefault="00407923">
    <w:pPr>
      <w:pStyle w:val="Header"/>
    </w:pPr>
    <w:r>
      <w:rPr>
        <w:noProof/>
      </w:rPr>
      <mc:AlternateContent>
        <mc:Choice Requires="wps">
          <w:drawing>
            <wp:anchor distT="0" distB="0" distL="114300" distR="114300" simplePos="0" relativeHeight="251761664" behindDoc="0" locked="0" layoutInCell="1" allowOverlap="1" wp14:anchorId="13C882B1" wp14:editId="0E4A8F81">
              <wp:simplePos x="0" y="0"/>
              <wp:positionH relativeFrom="column">
                <wp:align>center</wp:align>
              </wp:positionH>
              <wp:positionV relativeFrom="paragraph">
                <wp:posOffset>0</wp:posOffset>
              </wp:positionV>
              <wp:extent cx="4928839" cy="9017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BB285E" w:rsidP="00021A2E">
                          <w:pPr>
                            <w:spacing w:after="0"/>
                            <w:jc w:val="center"/>
                            <w:rPr>
                              <w:b/>
                              <w:color w:val="FFFFFF" w:themeColor="background1"/>
                              <w:sz w:val="36"/>
                              <w:szCs w:val="36"/>
                            </w:rPr>
                          </w:pPr>
                          <w:r>
                            <w:rPr>
                              <w:b/>
                              <w:color w:val="FFFFFF" w:themeColor="background1"/>
                              <w:sz w:val="36"/>
                              <w:szCs w:val="36"/>
                            </w:rPr>
                            <w:t>BOOK CORNER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13C882B1" id="_x0000_t202" coordsize="21600,21600" o:spt="202" path="m,l,21600r21600,l21600,xe">
              <v:stroke joinstyle="miter"/>
              <v:path gradientshapeok="t" o:connecttype="rect"/>
            </v:shapetype>
            <v:shape id="_x0000_s1039" type="#_x0000_t202" style="position:absolute;margin-left:0;margin-top:0;width:388.1pt;height:71pt;z-index:2517616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K7OgfUPAgAA&#10;/AMAAA4AAAAAAAAAAAAAAAAALgIAAGRycy9lMm9Eb2MueG1sUEsBAi0AFAAGAAgAAAAhAHrwqdLb&#10;AAAABQEAAA8AAAAAAAAAAAAAAAAAaQQAAGRycy9kb3ducmV2LnhtbFBLBQYAAAAABAAEAPMAAABx&#10;BQAAAAA=&#10;" filled="f" stroked="f">
              <v:textbox>
                <w:txbxContent>
                  <w:p w:rsidR="00407923" w:rsidRPr="00BA1EBD" w:rsidRDefault="00BB285E" w:rsidP="00021A2E">
                    <w:pPr>
                      <w:spacing w:after="0"/>
                      <w:jc w:val="center"/>
                      <w:rPr>
                        <w:b/>
                        <w:color w:val="FFFFFF" w:themeColor="background1"/>
                        <w:sz w:val="36"/>
                        <w:szCs w:val="36"/>
                      </w:rPr>
                    </w:pPr>
                    <w:r>
                      <w:rPr>
                        <w:b/>
                        <w:color w:val="FFFFFF" w:themeColor="background1"/>
                        <w:sz w:val="36"/>
                        <w:szCs w:val="36"/>
                      </w:rPr>
                      <w:t>BOOK CORNER</w:t>
                    </w:r>
                  </w:p>
                </w:txbxContent>
              </v:textbox>
            </v:shape>
          </w:pict>
        </mc:Fallback>
      </mc:AlternateContent>
    </w:r>
    <w:r>
      <w:rPr>
        <w:noProof/>
      </w:rPr>
      <w:drawing>
        <wp:inline distT="0" distB="0" distL="0" distR="0" wp14:anchorId="5D6FFB1D" wp14:editId="2C016AAB">
          <wp:extent cx="5486400" cy="791845"/>
          <wp:effectExtent l="0" t="0" r="0" b="8255"/>
          <wp:docPr id="14" name="Picture 14"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923" w:rsidRDefault="00407923">
    <w:pPr>
      <w:pStyle w:val="Header"/>
    </w:pPr>
    <w:r>
      <w:rPr>
        <w:noProof/>
      </w:rPr>
      <mc:AlternateContent>
        <mc:Choice Requires="wps">
          <w:drawing>
            <wp:anchor distT="0" distB="0" distL="114300" distR="114300" simplePos="0" relativeHeight="251759616" behindDoc="0" locked="0" layoutInCell="1" allowOverlap="1" wp14:anchorId="0C7150BC" wp14:editId="7232EB80">
              <wp:simplePos x="0" y="0"/>
              <wp:positionH relativeFrom="column">
                <wp:align>center</wp:align>
              </wp:positionH>
              <wp:positionV relativeFrom="paragraph">
                <wp:posOffset>0</wp:posOffset>
              </wp:positionV>
              <wp:extent cx="4928839" cy="90170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8839" cy="901700"/>
                      </a:xfrm>
                      <a:prstGeom prst="rect">
                        <a:avLst/>
                      </a:prstGeom>
                      <a:noFill/>
                      <a:ln w="9525">
                        <a:noFill/>
                        <a:miter lim="800000"/>
                        <a:headEnd/>
                        <a:tailEnd/>
                      </a:ln>
                    </wps:spPr>
                    <wps:txbx>
                      <w:txbxContent>
                        <w:p w:rsidR="00407923" w:rsidRPr="00BA1EBD" w:rsidRDefault="00BB285E" w:rsidP="00021A2E">
                          <w:pPr>
                            <w:spacing w:after="0"/>
                            <w:jc w:val="center"/>
                            <w:rPr>
                              <w:b/>
                              <w:color w:val="FFFFFF" w:themeColor="background1"/>
                              <w:sz w:val="36"/>
                              <w:szCs w:val="36"/>
                            </w:rPr>
                          </w:pPr>
                          <w:r>
                            <w:rPr>
                              <w:b/>
                              <w:color w:val="FFFFFF" w:themeColor="background1"/>
                              <w:sz w:val="36"/>
                              <w:szCs w:val="36"/>
                            </w:rPr>
                            <w:t>MISSIONARY UPDATES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C7150BC" id="_x0000_t202" coordsize="21600,21600" o:spt="202" path="m,l,21600r21600,l21600,xe">
              <v:stroke joinstyle="miter"/>
              <v:path gradientshapeok="t" o:connecttype="rect"/>
            </v:shapetype>
            <v:shape id="_x0000_s1040" type="#_x0000_t202" style="position:absolute;margin-left:0;margin-top:0;width:388.1pt;height:71pt;z-index:2517596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" filled="f" stroked="f">
              <v:textbox>
                <w:txbxContent>
                  <w:p w:rsidR="00407923" w:rsidRPr="00BA1EBD" w:rsidRDefault="00BB285E" w:rsidP="00021A2E">
                    <w:pPr>
                      <w:spacing w:after="0"/>
                      <w:jc w:val="center"/>
                      <w:rPr>
                        <w:b/>
                        <w:color w:val="FFFFFF" w:themeColor="background1"/>
                        <w:sz w:val="36"/>
                        <w:szCs w:val="36"/>
                      </w:rPr>
                    </w:pPr>
                    <w:r>
                      <w:rPr>
                        <w:b/>
                        <w:color w:val="FFFFFF" w:themeColor="background1"/>
                        <w:sz w:val="36"/>
                        <w:szCs w:val="36"/>
                      </w:rPr>
                      <w:t>MISSIONARY UPDATES</w:t>
                    </w:r>
                  </w:p>
                </w:txbxContent>
              </v:textbox>
            </v:shape>
          </w:pict>
        </mc:Fallback>
      </mc:AlternateContent>
    </w:r>
    <w:r>
      <w:rPr>
        <w:noProof/>
      </w:rPr>
      <w:drawing>
        <wp:inline distT="0" distB="0" distL="0" distR="0" wp14:anchorId="268177FA" wp14:editId="4FE469A4">
          <wp:extent cx="5486400" cy="791845"/>
          <wp:effectExtent l="0" t="0" r="0" b="8255"/>
          <wp:docPr id="321" name="Picture 321" descr="C:\Users\nkirkland\Copy\Visual Arts\Inkscape\CTK\Newslette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kirkland\Copy\Visual Arts\Inkscape\CTK\Newsletter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91845"/>
                  </a:xfrm>
                  <a:prstGeom prst="rect">
                    <a:avLst/>
                  </a:prstGeom>
                  <a:noFill/>
                  <a:ln>
                    <a:noFill/>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832" w:rsidRPr="00425211" w:rsidRDefault="008A1832" w:rsidP="00425211">
    <w:pPr>
      <w:pStyle w:val="Header"/>
    </w:pP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D01EB"/>
    <w:multiLevelType w:val="multilevel"/>
    <w:tmpl w:val="6B22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E0F19"/>
    <w:multiLevelType w:val="hybridMultilevel"/>
    <w:tmpl w:val="E6862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95E53"/>
    <w:multiLevelType w:val="multilevel"/>
    <w:tmpl w:val="BE94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D0129A"/>
    <w:multiLevelType w:val="multilevel"/>
    <w:tmpl w:val="96D015D4"/>
    <w:lvl w:ilvl="0">
      <w:start w:val="1"/>
      <w:numFmt w:val="bullet"/>
      <w:lvlText w:val="-"/>
      <w:lvlJc w:val="left"/>
      <w:pPr>
        <w:ind w:left="420" w:firstLine="60"/>
      </w:pPr>
      <w:rPr>
        <w:rFonts w:ascii="Arial" w:eastAsia="Arial" w:hAnsi="Arial" w:cs="Arial"/>
      </w:rPr>
    </w:lvl>
    <w:lvl w:ilvl="1">
      <w:start w:val="1"/>
      <w:numFmt w:val="bullet"/>
      <w:lvlText w:val="o"/>
      <w:lvlJc w:val="left"/>
      <w:pPr>
        <w:ind w:left="1140" w:firstLine="780"/>
      </w:pPr>
      <w:rPr>
        <w:rFonts w:ascii="Arial" w:eastAsia="Arial" w:hAnsi="Arial" w:cs="Arial"/>
      </w:rPr>
    </w:lvl>
    <w:lvl w:ilvl="2">
      <w:start w:val="1"/>
      <w:numFmt w:val="bullet"/>
      <w:lvlText w:val="▪"/>
      <w:lvlJc w:val="left"/>
      <w:pPr>
        <w:ind w:left="1860" w:firstLine="1500"/>
      </w:pPr>
      <w:rPr>
        <w:rFonts w:ascii="Arial" w:eastAsia="Arial" w:hAnsi="Arial" w:cs="Arial"/>
      </w:rPr>
    </w:lvl>
    <w:lvl w:ilvl="3">
      <w:start w:val="1"/>
      <w:numFmt w:val="bullet"/>
      <w:lvlText w:val="●"/>
      <w:lvlJc w:val="left"/>
      <w:pPr>
        <w:ind w:left="2580" w:firstLine="2220"/>
      </w:pPr>
      <w:rPr>
        <w:rFonts w:ascii="Arial" w:eastAsia="Arial" w:hAnsi="Arial" w:cs="Arial"/>
      </w:rPr>
    </w:lvl>
    <w:lvl w:ilvl="4">
      <w:start w:val="1"/>
      <w:numFmt w:val="bullet"/>
      <w:lvlText w:val="o"/>
      <w:lvlJc w:val="left"/>
      <w:pPr>
        <w:ind w:left="3300" w:firstLine="2940"/>
      </w:pPr>
      <w:rPr>
        <w:rFonts w:ascii="Arial" w:eastAsia="Arial" w:hAnsi="Arial" w:cs="Arial"/>
      </w:rPr>
    </w:lvl>
    <w:lvl w:ilvl="5">
      <w:start w:val="1"/>
      <w:numFmt w:val="bullet"/>
      <w:lvlText w:val="▪"/>
      <w:lvlJc w:val="left"/>
      <w:pPr>
        <w:ind w:left="4020" w:firstLine="3660"/>
      </w:pPr>
      <w:rPr>
        <w:rFonts w:ascii="Arial" w:eastAsia="Arial" w:hAnsi="Arial" w:cs="Arial"/>
      </w:rPr>
    </w:lvl>
    <w:lvl w:ilvl="6">
      <w:start w:val="1"/>
      <w:numFmt w:val="bullet"/>
      <w:lvlText w:val="●"/>
      <w:lvlJc w:val="left"/>
      <w:pPr>
        <w:ind w:left="4740" w:firstLine="4380"/>
      </w:pPr>
      <w:rPr>
        <w:rFonts w:ascii="Arial" w:eastAsia="Arial" w:hAnsi="Arial" w:cs="Arial"/>
      </w:rPr>
    </w:lvl>
    <w:lvl w:ilvl="7">
      <w:start w:val="1"/>
      <w:numFmt w:val="bullet"/>
      <w:lvlText w:val="o"/>
      <w:lvlJc w:val="left"/>
      <w:pPr>
        <w:ind w:left="5460" w:firstLine="5100"/>
      </w:pPr>
      <w:rPr>
        <w:rFonts w:ascii="Arial" w:eastAsia="Arial" w:hAnsi="Arial" w:cs="Arial"/>
      </w:rPr>
    </w:lvl>
    <w:lvl w:ilvl="8">
      <w:start w:val="1"/>
      <w:numFmt w:val="bullet"/>
      <w:lvlText w:val="▪"/>
      <w:lvlJc w:val="left"/>
      <w:pPr>
        <w:ind w:left="6180" w:firstLine="5820"/>
      </w:pPr>
      <w:rPr>
        <w:rFonts w:ascii="Arial" w:eastAsia="Arial" w:hAnsi="Arial" w:cs="Arial"/>
      </w:rPr>
    </w:lvl>
  </w:abstractNum>
  <w:abstractNum w:abstractNumId="4">
    <w:nsid w:val="18C91B86"/>
    <w:multiLevelType w:val="hybridMultilevel"/>
    <w:tmpl w:val="3CCAA144"/>
    <w:lvl w:ilvl="0" w:tplc="C778E386">
      <w:numFmt w:val="bullet"/>
      <w:lvlText w:val="-"/>
      <w:lvlJc w:val="left"/>
      <w:pPr>
        <w:ind w:left="1080" w:hanging="360"/>
      </w:pPr>
      <w:rPr>
        <w:rFonts w:ascii="URW Classico" w:eastAsiaTheme="minorHAnsi" w:hAnsi="URW Classic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384602"/>
    <w:multiLevelType w:val="multilevel"/>
    <w:tmpl w:val="10E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EC34E9"/>
    <w:multiLevelType w:val="multilevel"/>
    <w:tmpl w:val="0E8C76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4C71DC1"/>
    <w:multiLevelType w:val="hybridMultilevel"/>
    <w:tmpl w:val="6A14F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67138F"/>
    <w:multiLevelType w:val="hybridMultilevel"/>
    <w:tmpl w:val="12D8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00240B"/>
    <w:multiLevelType w:val="multilevel"/>
    <w:tmpl w:val="FF724F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C7E6636"/>
    <w:multiLevelType w:val="hybridMultilevel"/>
    <w:tmpl w:val="CA3AA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9718F"/>
    <w:multiLevelType w:val="hybridMultilevel"/>
    <w:tmpl w:val="A0345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A627F"/>
    <w:multiLevelType w:val="hybridMultilevel"/>
    <w:tmpl w:val="EB0A7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7B77FC"/>
    <w:multiLevelType w:val="hybridMultilevel"/>
    <w:tmpl w:val="D03C4B00"/>
    <w:lvl w:ilvl="0" w:tplc="1F72A7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87718"/>
    <w:multiLevelType w:val="hybridMultilevel"/>
    <w:tmpl w:val="6EEA9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F36C2A"/>
    <w:multiLevelType w:val="multilevel"/>
    <w:tmpl w:val="969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0262BF"/>
    <w:multiLevelType w:val="multilevel"/>
    <w:tmpl w:val="19A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7A27CC"/>
    <w:multiLevelType w:val="multilevel"/>
    <w:tmpl w:val="E29ADD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F15048D"/>
    <w:multiLevelType w:val="multilevel"/>
    <w:tmpl w:val="77488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721570"/>
    <w:multiLevelType w:val="hybridMultilevel"/>
    <w:tmpl w:val="FCEA4B42"/>
    <w:lvl w:ilvl="0" w:tplc="7B4C9BF2">
      <w:numFmt w:val="bullet"/>
      <w:lvlText w:val="-"/>
      <w:lvlJc w:val="left"/>
      <w:pPr>
        <w:ind w:left="720" w:hanging="360"/>
      </w:pPr>
      <w:rPr>
        <w:rFonts w:ascii="URW Classico" w:eastAsiaTheme="minorHAnsi" w:hAnsi="URW Classic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6C10C1"/>
    <w:multiLevelType w:val="hybridMultilevel"/>
    <w:tmpl w:val="D442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3"/>
  </w:num>
  <w:num w:numId="5">
    <w:abstractNumId w:val="5"/>
  </w:num>
  <w:num w:numId="6">
    <w:abstractNumId w:val="0"/>
  </w:num>
  <w:num w:numId="7">
    <w:abstractNumId w:val="2"/>
  </w:num>
  <w:num w:numId="8">
    <w:abstractNumId w:val="6"/>
  </w:num>
  <w:num w:numId="9">
    <w:abstractNumId w:val="1"/>
  </w:num>
  <w:num w:numId="10">
    <w:abstractNumId w:val="8"/>
  </w:num>
  <w:num w:numId="11">
    <w:abstractNumId w:val="11"/>
  </w:num>
  <w:num w:numId="12">
    <w:abstractNumId w:val="19"/>
  </w:num>
  <w:num w:numId="13">
    <w:abstractNumId w:val="15"/>
  </w:num>
  <w:num w:numId="14">
    <w:abstractNumId w:val="14"/>
  </w:num>
  <w:num w:numId="15">
    <w:abstractNumId w:val="20"/>
  </w:num>
  <w:num w:numId="16">
    <w:abstractNumId w:val="12"/>
  </w:num>
  <w:num w:numId="17">
    <w:abstractNumId w:val="7"/>
  </w:num>
  <w:num w:numId="18">
    <w:abstractNumId w:val="4"/>
  </w:num>
  <w:num w:numId="19">
    <w:abstractNumId w:val="16"/>
  </w:num>
  <w:num w:numId="20">
    <w:abstractNumId w:val="3"/>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bookFoldPrintingSheets w:val="-4"/>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CF"/>
    <w:rsid w:val="0001341A"/>
    <w:rsid w:val="00015694"/>
    <w:rsid w:val="00021A2E"/>
    <w:rsid w:val="00031486"/>
    <w:rsid w:val="00040643"/>
    <w:rsid w:val="000408B4"/>
    <w:rsid w:val="0004418C"/>
    <w:rsid w:val="00044DC4"/>
    <w:rsid w:val="000629C3"/>
    <w:rsid w:val="00070AE8"/>
    <w:rsid w:val="00071CB0"/>
    <w:rsid w:val="000871BA"/>
    <w:rsid w:val="000A6EEE"/>
    <w:rsid w:val="000C0A73"/>
    <w:rsid w:val="000C444B"/>
    <w:rsid w:val="000C6484"/>
    <w:rsid w:val="000D2E1A"/>
    <w:rsid w:val="000F2383"/>
    <w:rsid w:val="000F31EE"/>
    <w:rsid w:val="00101BF7"/>
    <w:rsid w:val="00110747"/>
    <w:rsid w:val="00113312"/>
    <w:rsid w:val="0011357D"/>
    <w:rsid w:val="00133F2A"/>
    <w:rsid w:val="00136238"/>
    <w:rsid w:val="001437CF"/>
    <w:rsid w:val="00153305"/>
    <w:rsid w:val="00154DD4"/>
    <w:rsid w:val="0015773F"/>
    <w:rsid w:val="00163E5F"/>
    <w:rsid w:val="00170BF7"/>
    <w:rsid w:val="001A0D2A"/>
    <w:rsid w:val="001A16AE"/>
    <w:rsid w:val="001A6A6F"/>
    <w:rsid w:val="001B66EA"/>
    <w:rsid w:val="001C1F5B"/>
    <w:rsid w:val="001C3374"/>
    <w:rsid w:val="001C3A2A"/>
    <w:rsid w:val="001F34D0"/>
    <w:rsid w:val="0020541B"/>
    <w:rsid w:val="00206AB3"/>
    <w:rsid w:val="0021009A"/>
    <w:rsid w:val="002142E1"/>
    <w:rsid w:val="00222763"/>
    <w:rsid w:val="002271AD"/>
    <w:rsid w:val="00232370"/>
    <w:rsid w:val="00242040"/>
    <w:rsid w:val="00262D82"/>
    <w:rsid w:val="00266EA8"/>
    <w:rsid w:val="00270EFE"/>
    <w:rsid w:val="00283A25"/>
    <w:rsid w:val="002A7CC6"/>
    <w:rsid w:val="002B1413"/>
    <w:rsid w:val="002C1638"/>
    <w:rsid w:val="002C5816"/>
    <w:rsid w:val="002C7F98"/>
    <w:rsid w:val="002E66DC"/>
    <w:rsid w:val="002F114D"/>
    <w:rsid w:val="002F3038"/>
    <w:rsid w:val="00307AE1"/>
    <w:rsid w:val="003103D7"/>
    <w:rsid w:val="00311816"/>
    <w:rsid w:val="0031424D"/>
    <w:rsid w:val="0033173B"/>
    <w:rsid w:val="00332E9D"/>
    <w:rsid w:val="00352331"/>
    <w:rsid w:val="00365E93"/>
    <w:rsid w:val="003679FE"/>
    <w:rsid w:val="00383ED5"/>
    <w:rsid w:val="00386A11"/>
    <w:rsid w:val="00386C7E"/>
    <w:rsid w:val="003906D8"/>
    <w:rsid w:val="00395041"/>
    <w:rsid w:val="003A1775"/>
    <w:rsid w:val="003B16FC"/>
    <w:rsid w:val="003B657D"/>
    <w:rsid w:val="003C1E6E"/>
    <w:rsid w:val="003D106C"/>
    <w:rsid w:val="00407923"/>
    <w:rsid w:val="0041191B"/>
    <w:rsid w:val="00415AD7"/>
    <w:rsid w:val="00417AA9"/>
    <w:rsid w:val="00425211"/>
    <w:rsid w:val="00435762"/>
    <w:rsid w:val="00437C50"/>
    <w:rsid w:val="004437A0"/>
    <w:rsid w:val="004462EB"/>
    <w:rsid w:val="00450AF4"/>
    <w:rsid w:val="004724CC"/>
    <w:rsid w:val="00472DA5"/>
    <w:rsid w:val="0048551B"/>
    <w:rsid w:val="00492681"/>
    <w:rsid w:val="004A1BBA"/>
    <w:rsid w:val="004A47FB"/>
    <w:rsid w:val="004A7E41"/>
    <w:rsid w:val="004B2591"/>
    <w:rsid w:val="004B6DF8"/>
    <w:rsid w:val="004E1E1A"/>
    <w:rsid w:val="004F0E6B"/>
    <w:rsid w:val="004F28C2"/>
    <w:rsid w:val="004F2D5E"/>
    <w:rsid w:val="004F52DF"/>
    <w:rsid w:val="004F7B9E"/>
    <w:rsid w:val="00501CD8"/>
    <w:rsid w:val="00512E88"/>
    <w:rsid w:val="005164C7"/>
    <w:rsid w:val="005224C1"/>
    <w:rsid w:val="00532C32"/>
    <w:rsid w:val="005430C5"/>
    <w:rsid w:val="00543F5D"/>
    <w:rsid w:val="00554C69"/>
    <w:rsid w:val="00555E8C"/>
    <w:rsid w:val="00561A0C"/>
    <w:rsid w:val="00565B1C"/>
    <w:rsid w:val="0057070B"/>
    <w:rsid w:val="00575EAF"/>
    <w:rsid w:val="005A06D4"/>
    <w:rsid w:val="005B2AEE"/>
    <w:rsid w:val="005B6E8A"/>
    <w:rsid w:val="005D19A0"/>
    <w:rsid w:val="005D5CA1"/>
    <w:rsid w:val="005E611A"/>
    <w:rsid w:val="005F58A4"/>
    <w:rsid w:val="005F6586"/>
    <w:rsid w:val="005F65F7"/>
    <w:rsid w:val="005F6B7F"/>
    <w:rsid w:val="0060636D"/>
    <w:rsid w:val="006119EC"/>
    <w:rsid w:val="00617024"/>
    <w:rsid w:val="006172DF"/>
    <w:rsid w:val="006252F7"/>
    <w:rsid w:val="0064083A"/>
    <w:rsid w:val="00644810"/>
    <w:rsid w:val="0065011D"/>
    <w:rsid w:val="00653306"/>
    <w:rsid w:val="0065786E"/>
    <w:rsid w:val="00657F6B"/>
    <w:rsid w:val="00664416"/>
    <w:rsid w:val="00671F17"/>
    <w:rsid w:val="006927A6"/>
    <w:rsid w:val="006A2FFB"/>
    <w:rsid w:val="006B7F92"/>
    <w:rsid w:val="006C09A8"/>
    <w:rsid w:val="006D25CC"/>
    <w:rsid w:val="006D60DE"/>
    <w:rsid w:val="006E37FA"/>
    <w:rsid w:val="0071793B"/>
    <w:rsid w:val="00734973"/>
    <w:rsid w:val="0073504E"/>
    <w:rsid w:val="007428E5"/>
    <w:rsid w:val="007468DC"/>
    <w:rsid w:val="00747078"/>
    <w:rsid w:val="00782727"/>
    <w:rsid w:val="007870A2"/>
    <w:rsid w:val="00790898"/>
    <w:rsid w:val="00793051"/>
    <w:rsid w:val="007A51A9"/>
    <w:rsid w:val="007D1D6B"/>
    <w:rsid w:val="007F569D"/>
    <w:rsid w:val="008012A9"/>
    <w:rsid w:val="00814FB5"/>
    <w:rsid w:val="00832260"/>
    <w:rsid w:val="00843CAD"/>
    <w:rsid w:val="00850C2B"/>
    <w:rsid w:val="00871DA3"/>
    <w:rsid w:val="0087416E"/>
    <w:rsid w:val="00883AAA"/>
    <w:rsid w:val="00884FF4"/>
    <w:rsid w:val="00886121"/>
    <w:rsid w:val="008A1832"/>
    <w:rsid w:val="008B1027"/>
    <w:rsid w:val="008C6A49"/>
    <w:rsid w:val="008C6B0D"/>
    <w:rsid w:val="008D2552"/>
    <w:rsid w:val="008F5584"/>
    <w:rsid w:val="00910FBB"/>
    <w:rsid w:val="00920C5B"/>
    <w:rsid w:val="00933CDA"/>
    <w:rsid w:val="00947FBC"/>
    <w:rsid w:val="00951884"/>
    <w:rsid w:val="009702D1"/>
    <w:rsid w:val="0098256C"/>
    <w:rsid w:val="0098726E"/>
    <w:rsid w:val="009A214B"/>
    <w:rsid w:val="009A5DBD"/>
    <w:rsid w:val="009F3E93"/>
    <w:rsid w:val="00A00D7C"/>
    <w:rsid w:val="00A0101C"/>
    <w:rsid w:val="00A0585B"/>
    <w:rsid w:val="00A14AC2"/>
    <w:rsid w:val="00A335EF"/>
    <w:rsid w:val="00A42353"/>
    <w:rsid w:val="00A44F70"/>
    <w:rsid w:val="00A6042A"/>
    <w:rsid w:val="00A7274A"/>
    <w:rsid w:val="00A72F04"/>
    <w:rsid w:val="00A730C8"/>
    <w:rsid w:val="00A80489"/>
    <w:rsid w:val="00A86D6C"/>
    <w:rsid w:val="00AA6402"/>
    <w:rsid w:val="00AD4E71"/>
    <w:rsid w:val="00AE6A83"/>
    <w:rsid w:val="00AF48E7"/>
    <w:rsid w:val="00AF7220"/>
    <w:rsid w:val="00B01BF5"/>
    <w:rsid w:val="00B219E9"/>
    <w:rsid w:val="00B31290"/>
    <w:rsid w:val="00B57A4C"/>
    <w:rsid w:val="00B6144B"/>
    <w:rsid w:val="00B66F9E"/>
    <w:rsid w:val="00B93BED"/>
    <w:rsid w:val="00BA1EBD"/>
    <w:rsid w:val="00BA3BEF"/>
    <w:rsid w:val="00BA49B5"/>
    <w:rsid w:val="00BB285E"/>
    <w:rsid w:val="00BB2CB9"/>
    <w:rsid w:val="00BD0713"/>
    <w:rsid w:val="00BD1C27"/>
    <w:rsid w:val="00C04812"/>
    <w:rsid w:val="00C06828"/>
    <w:rsid w:val="00C1324D"/>
    <w:rsid w:val="00C213E9"/>
    <w:rsid w:val="00C24C5D"/>
    <w:rsid w:val="00C35C28"/>
    <w:rsid w:val="00C379A2"/>
    <w:rsid w:val="00C421B9"/>
    <w:rsid w:val="00C53976"/>
    <w:rsid w:val="00C54722"/>
    <w:rsid w:val="00C57FED"/>
    <w:rsid w:val="00C70BFE"/>
    <w:rsid w:val="00C91B70"/>
    <w:rsid w:val="00C938BC"/>
    <w:rsid w:val="00CA5B18"/>
    <w:rsid w:val="00CC01AD"/>
    <w:rsid w:val="00CD73F9"/>
    <w:rsid w:val="00CF2337"/>
    <w:rsid w:val="00CF3AD3"/>
    <w:rsid w:val="00CF5E3D"/>
    <w:rsid w:val="00D05392"/>
    <w:rsid w:val="00D0764B"/>
    <w:rsid w:val="00D35C0B"/>
    <w:rsid w:val="00D556D3"/>
    <w:rsid w:val="00D61259"/>
    <w:rsid w:val="00D72C4A"/>
    <w:rsid w:val="00D73EB0"/>
    <w:rsid w:val="00D748F5"/>
    <w:rsid w:val="00D85DF7"/>
    <w:rsid w:val="00D9151A"/>
    <w:rsid w:val="00DA13FD"/>
    <w:rsid w:val="00DB36A2"/>
    <w:rsid w:val="00DC700E"/>
    <w:rsid w:val="00DD09F4"/>
    <w:rsid w:val="00DE0778"/>
    <w:rsid w:val="00DF2719"/>
    <w:rsid w:val="00DF71E4"/>
    <w:rsid w:val="00E01B4D"/>
    <w:rsid w:val="00E109DE"/>
    <w:rsid w:val="00E11C9F"/>
    <w:rsid w:val="00E12E0D"/>
    <w:rsid w:val="00E2366A"/>
    <w:rsid w:val="00E27FF0"/>
    <w:rsid w:val="00E3126E"/>
    <w:rsid w:val="00E41E00"/>
    <w:rsid w:val="00E446EF"/>
    <w:rsid w:val="00E50AFC"/>
    <w:rsid w:val="00E54409"/>
    <w:rsid w:val="00E60080"/>
    <w:rsid w:val="00E6394B"/>
    <w:rsid w:val="00E735B4"/>
    <w:rsid w:val="00E76234"/>
    <w:rsid w:val="00E76C01"/>
    <w:rsid w:val="00E76E34"/>
    <w:rsid w:val="00E83FC1"/>
    <w:rsid w:val="00E858E5"/>
    <w:rsid w:val="00E93DF5"/>
    <w:rsid w:val="00EB2B2B"/>
    <w:rsid w:val="00EB4068"/>
    <w:rsid w:val="00EB6EAA"/>
    <w:rsid w:val="00ED4336"/>
    <w:rsid w:val="00EE4D8F"/>
    <w:rsid w:val="00EF1824"/>
    <w:rsid w:val="00EF32B6"/>
    <w:rsid w:val="00EF6D81"/>
    <w:rsid w:val="00F0263E"/>
    <w:rsid w:val="00F0342D"/>
    <w:rsid w:val="00F05B50"/>
    <w:rsid w:val="00F218B3"/>
    <w:rsid w:val="00F22A96"/>
    <w:rsid w:val="00F24F08"/>
    <w:rsid w:val="00F2576B"/>
    <w:rsid w:val="00F30751"/>
    <w:rsid w:val="00F345D8"/>
    <w:rsid w:val="00F40B93"/>
    <w:rsid w:val="00F4158E"/>
    <w:rsid w:val="00F4379D"/>
    <w:rsid w:val="00F43DE0"/>
    <w:rsid w:val="00F50D84"/>
    <w:rsid w:val="00F6000A"/>
    <w:rsid w:val="00F63ED9"/>
    <w:rsid w:val="00F70A78"/>
    <w:rsid w:val="00F73FA8"/>
    <w:rsid w:val="00F76D78"/>
    <w:rsid w:val="00F77109"/>
    <w:rsid w:val="00F80A3F"/>
    <w:rsid w:val="00F93AC7"/>
    <w:rsid w:val="00F974D8"/>
    <w:rsid w:val="00FA2D85"/>
    <w:rsid w:val="00FC61EA"/>
    <w:rsid w:val="00FE0A6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 w:type="character" w:styleId="IntenseEmphasis">
    <w:name w:val="Intense Emphasis"/>
    <w:basedOn w:val="DefaultParagraphFont"/>
    <w:uiPriority w:val="21"/>
    <w:qFormat/>
    <w:rsid w:val="00BB285E"/>
    <w:rPr>
      <w:i/>
      <w:iCs/>
      <w:color w:val="4F81BD" w:themeColor="accent1"/>
    </w:rPr>
  </w:style>
  <w:style w:type="paragraph" w:styleId="Caption">
    <w:name w:val="caption"/>
    <w:basedOn w:val="Normal"/>
    <w:next w:val="Normal"/>
    <w:uiPriority w:val="35"/>
    <w:unhideWhenUsed/>
    <w:qFormat/>
    <w:rsid w:val="00BB285E"/>
    <w:pPr>
      <w:spacing w:after="200"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F7"/>
    <w:rPr>
      <w:rFonts w:ascii="URW Classico" w:hAnsi="URW Classico"/>
      <w:sz w:val="21"/>
    </w:rPr>
  </w:style>
  <w:style w:type="paragraph" w:styleId="Heading1">
    <w:name w:val="heading 1"/>
    <w:basedOn w:val="Normal"/>
    <w:next w:val="Normal"/>
    <w:link w:val="Heading1Char"/>
    <w:uiPriority w:val="9"/>
    <w:qFormat/>
    <w:rsid w:val="009A5DBD"/>
    <w:pPr>
      <w:spacing w:after="60"/>
      <w:outlineLvl w:val="0"/>
    </w:pPr>
    <w:rPr>
      <w:color w:val="7A2638"/>
      <w:sz w:val="28"/>
      <w:szCs w:val="28"/>
    </w:rPr>
  </w:style>
  <w:style w:type="paragraph" w:styleId="Heading2">
    <w:name w:val="heading 2"/>
    <w:basedOn w:val="Normal"/>
    <w:next w:val="Normal"/>
    <w:link w:val="Heading2Char"/>
    <w:uiPriority w:val="9"/>
    <w:unhideWhenUsed/>
    <w:qFormat/>
    <w:rsid w:val="00F30751"/>
    <w:pPr>
      <w:keepNext/>
      <w:keepLines/>
      <w:spacing w:before="200" w:after="0"/>
      <w:outlineLvl w:val="1"/>
    </w:pPr>
    <w:rPr>
      <w:rFonts w:asciiTheme="majorHAnsi" w:eastAsiaTheme="majorEastAsia" w:hAnsiTheme="majorHAnsi" w:cstheme="majorBidi"/>
      <w:b/>
      <w:bCs/>
      <w:color w:val="A2A56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DC4"/>
    <w:pPr>
      <w:ind w:left="720"/>
      <w:contextualSpacing/>
    </w:pPr>
  </w:style>
  <w:style w:type="paragraph" w:styleId="BalloonText">
    <w:name w:val="Balloon Text"/>
    <w:basedOn w:val="Normal"/>
    <w:link w:val="BalloonTextChar"/>
    <w:uiPriority w:val="99"/>
    <w:semiHidden/>
    <w:unhideWhenUsed/>
    <w:rsid w:val="00222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63"/>
    <w:rPr>
      <w:rFonts w:ascii="Tahoma" w:hAnsi="Tahoma" w:cs="Tahoma"/>
      <w:sz w:val="16"/>
      <w:szCs w:val="16"/>
    </w:rPr>
  </w:style>
  <w:style w:type="table" w:styleId="TableGrid">
    <w:name w:val="Table Grid"/>
    <w:basedOn w:val="TableNormal"/>
    <w:uiPriority w:val="39"/>
    <w:rsid w:val="00C24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A5DBD"/>
    <w:rPr>
      <w:rFonts w:ascii="URW Classico" w:hAnsi="URW Classico"/>
      <w:color w:val="7A2638"/>
      <w:sz w:val="28"/>
      <w:szCs w:val="28"/>
    </w:rPr>
  </w:style>
  <w:style w:type="paragraph" w:styleId="Title">
    <w:name w:val="Title"/>
    <w:basedOn w:val="Normal"/>
    <w:next w:val="Normal"/>
    <w:link w:val="TitleChar"/>
    <w:uiPriority w:val="10"/>
    <w:qFormat/>
    <w:rsid w:val="00206AB3"/>
    <w:pPr>
      <w:jc w:val="center"/>
    </w:pPr>
    <w:rPr>
      <w:b/>
      <w:color w:val="FFFFFF" w:themeColor="background1"/>
      <w:sz w:val="40"/>
      <w:szCs w:val="40"/>
    </w:rPr>
  </w:style>
  <w:style w:type="character" w:customStyle="1" w:styleId="TitleChar">
    <w:name w:val="Title Char"/>
    <w:basedOn w:val="DefaultParagraphFont"/>
    <w:link w:val="Title"/>
    <w:uiPriority w:val="10"/>
    <w:rsid w:val="00206AB3"/>
    <w:rPr>
      <w:rFonts w:ascii="URW Classico" w:hAnsi="URW Classico"/>
      <w:b/>
      <w:color w:val="FFFFFF" w:themeColor="background1"/>
      <w:sz w:val="40"/>
      <w:szCs w:val="40"/>
    </w:rPr>
  </w:style>
  <w:style w:type="paragraph" w:styleId="Header">
    <w:name w:val="header"/>
    <w:basedOn w:val="Normal"/>
    <w:link w:val="HeaderChar"/>
    <w:uiPriority w:val="99"/>
    <w:unhideWhenUsed/>
    <w:rsid w:val="00C5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FED"/>
    <w:rPr>
      <w:rFonts w:ascii="URW Classico" w:hAnsi="URW Classico"/>
    </w:rPr>
  </w:style>
  <w:style w:type="paragraph" w:styleId="Footer">
    <w:name w:val="footer"/>
    <w:basedOn w:val="Normal"/>
    <w:link w:val="FooterChar"/>
    <w:uiPriority w:val="99"/>
    <w:unhideWhenUsed/>
    <w:rsid w:val="00C5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FED"/>
    <w:rPr>
      <w:rFonts w:ascii="URW Classico" w:hAnsi="URW Classico"/>
    </w:rPr>
  </w:style>
  <w:style w:type="character" w:styleId="Hyperlink">
    <w:name w:val="Hyperlink"/>
    <w:basedOn w:val="DefaultParagraphFont"/>
    <w:uiPriority w:val="99"/>
    <w:unhideWhenUsed/>
    <w:rsid w:val="00B66F9E"/>
    <w:rPr>
      <w:color w:val="0000FF" w:themeColor="hyperlink"/>
      <w:u w:val="single"/>
    </w:rPr>
  </w:style>
  <w:style w:type="character" w:customStyle="1" w:styleId="apple-converted-space">
    <w:name w:val="apple-converted-space"/>
    <w:basedOn w:val="DefaultParagraphFont"/>
    <w:rsid w:val="001A6A6F"/>
  </w:style>
  <w:style w:type="character" w:customStyle="1" w:styleId="aqj">
    <w:name w:val="aqj"/>
    <w:basedOn w:val="DefaultParagraphFont"/>
    <w:rsid w:val="001A6A6F"/>
  </w:style>
  <w:style w:type="character" w:customStyle="1" w:styleId="il">
    <w:name w:val="il"/>
    <w:basedOn w:val="DefaultParagraphFont"/>
    <w:rsid w:val="0033173B"/>
  </w:style>
  <w:style w:type="character" w:customStyle="1" w:styleId="Heading2Char">
    <w:name w:val="Heading 2 Char"/>
    <w:basedOn w:val="DefaultParagraphFont"/>
    <w:link w:val="Heading2"/>
    <w:uiPriority w:val="9"/>
    <w:rsid w:val="00F30751"/>
    <w:rPr>
      <w:rFonts w:asciiTheme="majorHAnsi" w:eastAsiaTheme="majorEastAsia" w:hAnsiTheme="majorHAnsi" w:cstheme="majorBidi"/>
      <w:b/>
      <w:bCs/>
      <w:color w:val="A2A569"/>
      <w:sz w:val="26"/>
      <w:szCs w:val="26"/>
    </w:rPr>
  </w:style>
  <w:style w:type="paragraph" w:styleId="NoSpacing">
    <w:name w:val="No Spacing"/>
    <w:uiPriority w:val="1"/>
    <w:qFormat/>
    <w:rsid w:val="00EB2B2B"/>
    <w:pPr>
      <w:spacing w:after="0" w:line="240" w:lineRule="auto"/>
    </w:pPr>
  </w:style>
  <w:style w:type="paragraph" w:styleId="NormalWeb">
    <w:name w:val="Normal (Web)"/>
    <w:basedOn w:val="Normal"/>
    <w:uiPriority w:val="99"/>
    <w:semiHidden/>
    <w:unhideWhenUsed/>
    <w:rsid w:val="005F58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E76234"/>
    <w:pPr>
      <w:spacing w:after="0" w:line="240" w:lineRule="auto"/>
    </w:pPr>
    <w:rPr>
      <w:rFonts w:ascii="Helvetica" w:eastAsia="ヒラギノ角ゴ Pro W3" w:hAnsi="Helvetica" w:cs="Times New Roman"/>
      <w:color w:val="000000"/>
      <w:sz w:val="24"/>
      <w:szCs w:val="20"/>
      <w:lang w:bidi="he-IL"/>
    </w:rPr>
  </w:style>
  <w:style w:type="character" w:styleId="Emphasis">
    <w:name w:val="Emphasis"/>
    <w:basedOn w:val="DefaultParagraphFont"/>
    <w:uiPriority w:val="20"/>
    <w:qFormat/>
    <w:rsid w:val="00832260"/>
    <w:rPr>
      <w:i/>
      <w:iCs/>
    </w:rPr>
  </w:style>
  <w:style w:type="character" w:customStyle="1" w:styleId="apple-tab-span">
    <w:name w:val="apple-tab-span"/>
    <w:basedOn w:val="DefaultParagraphFont"/>
    <w:rsid w:val="00F30751"/>
  </w:style>
  <w:style w:type="paragraph" w:customStyle="1" w:styleId="line">
    <w:name w:val="line"/>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selected">
    <w:name w:val="selected"/>
    <w:basedOn w:val="DefaultParagraphFont"/>
    <w:rsid w:val="00163E5F"/>
  </w:style>
  <w:style w:type="paragraph" w:customStyle="1" w:styleId="indent">
    <w:name w:val="indent"/>
    <w:basedOn w:val="Normal"/>
    <w:rsid w:val="00163E5F"/>
    <w:pPr>
      <w:spacing w:before="100" w:beforeAutospacing="1" w:after="100" w:afterAutospacing="1" w:line="240" w:lineRule="auto"/>
    </w:pPr>
    <w:rPr>
      <w:rFonts w:ascii="Times New Roman" w:eastAsia="Times New Roman" w:hAnsi="Times New Roman" w:cs="Times New Roman"/>
      <w:sz w:val="24"/>
      <w:szCs w:val="24"/>
      <w:lang w:bidi="he-IL"/>
    </w:rPr>
  </w:style>
  <w:style w:type="character" w:customStyle="1" w:styleId="verse-num">
    <w:name w:val="verse-num"/>
    <w:basedOn w:val="DefaultParagraphFont"/>
    <w:rsid w:val="00163E5F"/>
  </w:style>
  <w:style w:type="paragraph" w:styleId="IntenseQuote">
    <w:name w:val="Intense Quote"/>
    <w:basedOn w:val="Normal"/>
    <w:next w:val="Normal"/>
    <w:link w:val="IntenseQuoteChar"/>
    <w:uiPriority w:val="30"/>
    <w:qFormat/>
    <w:rsid w:val="009702D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702D1"/>
    <w:rPr>
      <w:rFonts w:ascii="URW Classico" w:hAnsi="URW Classico"/>
      <w:i/>
      <w:iCs/>
      <w:color w:val="4F81BD" w:themeColor="accent1"/>
      <w:sz w:val="21"/>
    </w:rPr>
  </w:style>
  <w:style w:type="paragraph" w:styleId="FootnoteText">
    <w:name w:val="footnote text"/>
    <w:basedOn w:val="Normal"/>
    <w:link w:val="FootnoteTextChar"/>
    <w:uiPriority w:val="99"/>
    <w:semiHidden/>
    <w:unhideWhenUsed/>
    <w:rsid w:val="00F43D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3DE0"/>
    <w:rPr>
      <w:rFonts w:ascii="URW Classico" w:hAnsi="URW Classico"/>
      <w:sz w:val="20"/>
      <w:szCs w:val="20"/>
    </w:rPr>
  </w:style>
  <w:style w:type="character" w:styleId="FootnoteReference">
    <w:name w:val="footnote reference"/>
    <w:basedOn w:val="DefaultParagraphFont"/>
    <w:uiPriority w:val="99"/>
    <w:semiHidden/>
    <w:unhideWhenUsed/>
    <w:rsid w:val="00F43DE0"/>
    <w:rPr>
      <w:vertAlign w:val="superscript"/>
    </w:rPr>
  </w:style>
  <w:style w:type="character" w:styleId="FollowedHyperlink">
    <w:name w:val="FollowedHyperlink"/>
    <w:basedOn w:val="DefaultParagraphFont"/>
    <w:uiPriority w:val="99"/>
    <w:semiHidden/>
    <w:unhideWhenUsed/>
    <w:rsid w:val="00021A2E"/>
    <w:rPr>
      <w:color w:val="800080" w:themeColor="followedHyperlink"/>
      <w:u w:val="single"/>
    </w:rPr>
  </w:style>
  <w:style w:type="character" w:styleId="IntenseEmphasis">
    <w:name w:val="Intense Emphasis"/>
    <w:basedOn w:val="DefaultParagraphFont"/>
    <w:uiPriority w:val="21"/>
    <w:qFormat/>
    <w:rsid w:val="00BB285E"/>
    <w:rPr>
      <w:i/>
      <w:iCs/>
      <w:color w:val="4F81BD" w:themeColor="accent1"/>
    </w:rPr>
  </w:style>
  <w:style w:type="paragraph" w:styleId="Caption">
    <w:name w:val="caption"/>
    <w:basedOn w:val="Normal"/>
    <w:next w:val="Normal"/>
    <w:uiPriority w:val="35"/>
    <w:unhideWhenUsed/>
    <w:qFormat/>
    <w:rsid w:val="00BB285E"/>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183">
      <w:bodyDiv w:val="1"/>
      <w:marLeft w:val="0"/>
      <w:marRight w:val="0"/>
      <w:marTop w:val="0"/>
      <w:marBottom w:val="0"/>
      <w:divBdr>
        <w:top w:val="none" w:sz="0" w:space="0" w:color="auto"/>
        <w:left w:val="none" w:sz="0" w:space="0" w:color="auto"/>
        <w:bottom w:val="none" w:sz="0" w:space="0" w:color="auto"/>
        <w:right w:val="none" w:sz="0" w:space="0" w:color="auto"/>
      </w:divBdr>
    </w:div>
    <w:div w:id="36243961">
      <w:bodyDiv w:val="1"/>
      <w:marLeft w:val="0"/>
      <w:marRight w:val="0"/>
      <w:marTop w:val="0"/>
      <w:marBottom w:val="0"/>
      <w:divBdr>
        <w:top w:val="none" w:sz="0" w:space="0" w:color="auto"/>
        <w:left w:val="none" w:sz="0" w:space="0" w:color="auto"/>
        <w:bottom w:val="none" w:sz="0" w:space="0" w:color="auto"/>
        <w:right w:val="none" w:sz="0" w:space="0" w:color="auto"/>
      </w:divBdr>
    </w:div>
    <w:div w:id="77410035">
      <w:bodyDiv w:val="1"/>
      <w:marLeft w:val="0"/>
      <w:marRight w:val="0"/>
      <w:marTop w:val="0"/>
      <w:marBottom w:val="0"/>
      <w:divBdr>
        <w:top w:val="none" w:sz="0" w:space="0" w:color="auto"/>
        <w:left w:val="none" w:sz="0" w:space="0" w:color="auto"/>
        <w:bottom w:val="none" w:sz="0" w:space="0" w:color="auto"/>
        <w:right w:val="none" w:sz="0" w:space="0" w:color="auto"/>
      </w:divBdr>
    </w:div>
    <w:div w:id="90976786">
      <w:bodyDiv w:val="1"/>
      <w:marLeft w:val="0"/>
      <w:marRight w:val="0"/>
      <w:marTop w:val="0"/>
      <w:marBottom w:val="0"/>
      <w:divBdr>
        <w:top w:val="none" w:sz="0" w:space="0" w:color="auto"/>
        <w:left w:val="none" w:sz="0" w:space="0" w:color="auto"/>
        <w:bottom w:val="none" w:sz="0" w:space="0" w:color="auto"/>
        <w:right w:val="none" w:sz="0" w:space="0" w:color="auto"/>
      </w:divBdr>
    </w:div>
    <w:div w:id="94835530">
      <w:bodyDiv w:val="1"/>
      <w:marLeft w:val="0"/>
      <w:marRight w:val="0"/>
      <w:marTop w:val="0"/>
      <w:marBottom w:val="0"/>
      <w:divBdr>
        <w:top w:val="none" w:sz="0" w:space="0" w:color="auto"/>
        <w:left w:val="none" w:sz="0" w:space="0" w:color="auto"/>
        <w:bottom w:val="none" w:sz="0" w:space="0" w:color="auto"/>
        <w:right w:val="none" w:sz="0" w:space="0" w:color="auto"/>
      </w:divBdr>
    </w:div>
    <w:div w:id="118500649">
      <w:bodyDiv w:val="1"/>
      <w:marLeft w:val="0"/>
      <w:marRight w:val="0"/>
      <w:marTop w:val="0"/>
      <w:marBottom w:val="0"/>
      <w:divBdr>
        <w:top w:val="none" w:sz="0" w:space="0" w:color="auto"/>
        <w:left w:val="none" w:sz="0" w:space="0" w:color="auto"/>
        <w:bottom w:val="none" w:sz="0" w:space="0" w:color="auto"/>
        <w:right w:val="none" w:sz="0" w:space="0" w:color="auto"/>
      </w:divBdr>
    </w:div>
    <w:div w:id="121771443">
      <w:bodyDiv w:val="1"/>
      <w:marLeft w:val="0"/>
      <w:marRight w:val="0"/>
      <w:marTop w:val="0"/>
      <w:marBottom w:val="0"/>
      <w:divBdr>
        <w:top w:val="none" w:sz="0" w:space="0" w:color="auto"/>
        <w:left w:val="none" w:sz="0" w:space="0" w:color="auto"/>
        <w:bottom w:val="none" w:sz="0" w:space="0" w:color="auto"/>
        <w:right w:val="none" w:sz="0" w:space="0" w:color="auto"/>
      </w:divBdr>
    </w:div>
    <w:div w:id="137769661">
      <w:bodyDiv w:val="1"/>
      <w:marLeft w:val="0"/>
      <w:marRight w:val="0"/>
      <w:marTop w:val="0"/>
      <w:marBottom w:val="0"/>
      <w:divBdr>
        <w:top w:val="none" w:sz="0" w:space="0" w:color="auto"/>
        <w:left w:val="none" w:sz="0" w:space="0" w:color="auto"/>
        <w:bottom w:val="none" w:sz="0" w:space="0" w:color="auto"/>
        <w:right w:val="none" w:sz="0" w:space="0" w:color="auto"/>
      </w:divBdr>
      <w:divsChild>
        <w:div w:id="14528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8690">
              <w:marLeft w:val="0"/>
              <w:marRight w:val="0"/>
              <w:marTop w:val="0"/>
              <w:marBottom w:val="0"/>
              <w:divBdr>
                <w:top w:val="none" w:sz="0" w:space="0" w:color="auto"/>
                <w:left w:val="none" w:sz="0" w:space="0" w:color="auto"/>
                <w:bottom w:val="none" w:sz="0" w:space="0" w:color="auto"/>
                <w:right w:val="none" w:sz="0" w:space="0" w:color="auto"/>
              </w:divBdr>
              <w:divsChild>
                <w:div w:id="1238713088">
                  <w:marLeft w:val="0"/>
                  <w:marRight w:val="0"/>
                  <w:marTop w:val="0"/>
                  <w:marBottom w:val="0"/>
                  <w:divBdr>
                    <w:top w:val="none" w:sz="0" w:space="0" w:color="auto"/>
                    <w:left w:val="none" w:sz="0" w:space="0" w:color="auto"/>
                    <w:bottom w:val="none" w:sz="0" w:space="0" w:color="auto"/>
                    <w:right w:val="none" w:sz="0" w:space="0" w:color="auto"/>
                  </w:divBdr>
                  <w:divsChild>
                    <w:div w:id="20223174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0769427">
                          <w:marLeft w:val="0"/>
                          <w:marRight w:val="0"/>
                          <w:marTop w:val="0"/>
                          <w:marBottom w:val="0"/>
                          <w:divBdr>
                            <w:top w:val="none" w:sz="0" w:space="0" w:color="auto"/>
                            <w:left w:val="none" w:sz="0" w:space="0" w:color="auto"/>
                            <w:bottom w:val="none" w:sz="0" w:space="0" w:color="auto"/>
                            <w:right w:val="none" w:sz="0" w:space="0" w:color="auto"/>
                          </w:divBdr>
                          <w:divsChild>
                            <w:div w:id="533158472">
                              <w:marLeft w:val="0"/>
                              <w:marRight w:val="0"/>
                              <w:marTop w:val="0"/>
                              <w:marBottom w:val="0"/>
                              <w:divBdr>
                                <w:top w:val="none" w:sz="0" w:space="0" w:color="auto"/>
                                <w:left w:val="none" w:sz="0" w:space="0" w:color="auto"/>
                                <w:bottom w:val="none" w:sz="0" w:space="0" w:color="auto"/>
                                <w:right w:val="none" w:sz="0" w:space="0" w:color="auto"/>
                              </w:divBdr>
                            </w:div>
                            <w:div w:id="638002918">
                              <w:marLeft w:val="0"/>
                              <w:marRight w:val="0"/>
                              <w:marTop w:val="0"/>
                              <w:marBottom w:val="0"/>
                              <w:divBdr>
                                <w:top w:val="none" w:sz="0" w:space="0" w:color="auto"/>
                                <w:left w:val="none" w:sz="0" w:space="0" w:color="auto"/>
                                <w:bottom w:val="none" w:sz="0" w:space="0" w:color="auto"/>
                                <w:right w:val="none" w:sz="0" w:space="0" w:color="auto"/>
                              </w:divBdr>
                            </w:div>
                            <w:div w:id="1439521123">
                              <w:marLeft w:val="0"/>
                              <w:marRight w:val="0"/>
                              <w:marTop w:val="0"/>
                              <w:marBottom w:val="0"/>
                              <w:divBdr>
                                <w:top w:val="none" w:sz="0" w:space="0" w:color="auto"/>
                                <w:left w:val="none" w:sz="0" w:space="0" w:color="auto"/>
                                <w:bottom w:val="none" w:sz="0" w:space="0" w:color="auto"/>
                                <w:right w:val="none" w:sz="0" w:space="0" w:color="auto"/>
                              </w:divBdr>
                            </w:div>
                            <w:div w:id="1533305383">
                              <w:marLeft w:val="0"/>
                              <w:marRight w:val="0"/>
                              <w:marTop w:val="0"/>
                              <w:marBottom w:val="0"/>
                              <w:divBdr>
                                <w:top w:val="none" w:sz="0" w:space="0" w:color="auto"/>
                                <w:left w:val="none" w:sz="0" w:space="0" w:color="auto"/>
                                <w:bottom w:val="none" w:sz="0" w:space="0" w:color="auto"/>
                                <w:right w:val="none" w:sz="0" w:space="0" w:color="auto"/>
                              </w:divBdr>
                            </w:div>
                            <w:div w:id="561059420">
                              <w:marLeft w:val="0"/>
                              <w:marRight w:val="0"/>
                              <w:marTop w:val="0"/>
                              <w:marBottom w:val="0"/>
                              <w:divBdr>
                                <w:top w:val="none" w:sz="0" w:space="0" w:color="auto"/>
                                <w:left w:val="none" w:sz="0" w:space="0" w:color="auto"/>
                                <w:bottom w:val="none" w:sz="0" w:space="0" w:color="auto"/>
                                <w:right w:val="none" w:sz="0" w:space="0" w:color="auto"/>
                              </w:divBdr>
                            </w:div>
                            <w:div w:id="1297225095">
                              <w:marLeft w:val="0"/>
                              <w:marRight w:val="0"/>
                              <w:marTop w:val="0"/>
                              <w:marBottom w:val="0"/>
                              <w:divBdr>
                                <w:top w:val="none" w:sz="0" w:space="0" w:color="auto"/>
                                <w:left w:val="none" w:sz="0" w:space="0" w:color="auto"/>
                                <w:bottom w:val="none" w:sz="0" w:space="0" w:color="auto"/>
                                <w:right w:val="none" w:sz="0" w:space="0" w:color="auto"/>
                              </w:divBdr>
                            </w:div>
                            <w:div w:id="2076580834">
                              <w:marLeft w:val="0"/>
                              <w:marRight w:val="0"/>
                              <w:marTop w:val="0"/>
                              <w:marBottom w:val="0"/>
                              <w:divBdr>
                                <w:top w:val="none" w:sz="0" w:space="0" w:color="auto"/>
                                <w:left w:val="none" w:sz="0" w:space="0" w:color="auto"/>
                                <w:bottom w:val="none" w:sz="0" w:space="0" w:color="auto"/>
                                <w:right w:val="none" w:sz="0" w:space="0" w:color="auto"/>
                              </w:divBdr>
                            </w:div>
                            <w:div w:id="995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09700">
      <w:bodyDiv w:val="1"/>
      <w:marLeft w:val="0"/>
      <w:marRight w:val="0"/>
      <w:marTop w:val="0"/>
      <w:marBottom w:val="0"/>
      <w:divBdr>
        <w:top w:val="none" w:sz="0" w:space="0" w:color="auto"/>
        <w:left w:val="none" w:sz="0" w:space="0" w:color="auto"/>
        <w:bottom w:val="none" w:sz="0" w:space="0" w:color="auto"/>
        <w:right w:val="none" w:sz="0" w:space="0" w:color="auto"/>
      </w:divBdr>
    </w:div>
    <w:div w:id="187567230">
      <w:bodyDiv w:val="1"/>
      <w:marLeft w:val="0"/>
      <w:marRight w:val="0"/>
      <w:marTop w:val="0"/>
      <w:marBottom w:val="0"/>
      <w:divBdr>
        <w:top w:val="none" w:sz="0" w:space="0" w:color="auto"/>
        <w:left w:val="none" w:sz="0" w:space="0" w:color="auto"/>
        <w:bottom w:val="none" w:sz="0" w:space="0" w:color="auto"/>
        <w:right w:val="none" w:sz="0" w:space="0" w:color="auto"/>
      </w:divBdr>
    </w:div>
    <w:div w:id="205022959">
      <w:bodyDiv w:val="1"/>
      <w:marLeft w:val="0"/>
      <w:marRight w:val="0"/>
      <w:marTop w:val="0"/>
      <w:marBottom w:val="0"/>
      <w:divBdr>
        <w:top w:val="none" w:sz="0" w:space="0" w:color="auto"/>
        <w:left w:val="none" w:sz="0" w:space="0" w:color="auto"/>
        <w:bottom w:val="none" w:sz="0" w:space="0" w:color="auto"/>
        <w:right w:val="none" w:sz="0" w:space="0" w:color="auto"/>
      </w:divBdr>
    </w:div>
    <w:div w:id="215629645">
      <w:bodyDiv w:val="1"/>
      <w:marLeft w:val="0"/>
      <w:marRight w:val="0"/>
      <w:marTop w:val="0"/>
      <w:marBottom w:val="0"/>
      <w:divBdr>
        <w:top w:val="none" w:sz="0" w:space="0" w:color="auto"/>
        <w:left w:val="none" w:sz="0" w:space="0" w:color="auto"/>
        <w:bottom w:val="none" w:sz="0" w:space="0" w:color="auto"/>
        <w:right w:val="none" w:sz="0" w:space="0" w:color="auto"/>
      </w:divBdr>
    </w:div>
    <w:div w:id="217010844">
      <w:bodyDiv w:val="1"/>
      <w:marLeft w:val="0"/>
      <w:marRight w:val="0"/>
      <w:marTop w:val="0"/>
      <w:marBottom w:val="0"/>
      <w:divBdr>
        <w:top w:val="none" w:sz="0" w:space="0" w:color="auto"/>
        <w:left w:val="none" w:sz="0" w:space="0" w:color="auto"/>
        <w:bottom w:val="none" w:sz="0" w:space="0" w:color="auto"/>
        <w:right w:val="none" w:sz="0" w:space="0" w:color="auto"/>
      </w:divBdr>
      <w:divsChild>
        <w:div w:id="194537667">
          <w:marLeft w:val="0"/>
          <w:marRight w:val="0"/>
          <w:marTop w:val="0"/>
          <w:marBottom w:val="0"/>
          <w:divBdr>
            <w:top w:val="none" w:sz="0" w:space="0" w:color="auto"/>
            <w:left w:val="none" w:sz="0" w:space="0" w:color="auto"/>
            <w:bottom w:val="none" w:sz="0" w:space="0" w:color="auto"/>
            <w:right w:val="none" w:sz="0" w:space="0" w:color="auto"/>
          </w:divBdr>
        </w:div>
        <w:div w:id="493183493">
          <w:marLeft w:val="0"/>
          <w:marRight w:val="0"/>
          <w:marTop w:val="0"/>
          <w:marBottom w:val="0"/>
          <w:divBdr>
            <w:top w:val="none" w:sz="0" w:space="0" w:color="auto"/>
            <w:left w:val="none" w:sz="0" w:space="0" w:color="auto"/>
            <w:bottom w:val="none" w:sz="0" w:space="0" w:color="auto"/>
            <w:right w:val="none" w:sz="0" w:space="0" w:color="auto"/>
          </w:divBdr>
        </w:div>
      </w:divsChild>
    </w:div>
    <w:div w:id="223027418">
      <w:bodyDiv w:val="1"/>
      <w:marLeft w:val="0"/>
      <w:marRight w:val="0"/>
      <w:marTop w:val="0"/>
      <w:marBottom w:val="0"/>
      <w:divBdr>
        <w:top w:val="none" w:sz="0" w:space="0" w:color="auto"/>
        <w:left w:val="none" w:sz="0" w:space="0" w:color="auto"/>
        <w:bottom w:val="none" w:sz="0" w:space="0" w:color="auto"/>
        <w:right w:val="none" w:sz="0" w:space="0" w:color="auto"/>
      </w:divBdr>
    </w:div>
    <w:div w:id="223951354">
      <w:bodyDiv w:val="1"/>
      <w:marLeft w:val="0"/>
      <w:marRight w:val="0"/>
      <w:marTop w:val="0"/>
      <w:marBottom w:val="0"/>
      <w:divBdr>
        <w:top w:val="none" w:sz="0" w:space="0" w:color="auto"/>
        <w:left w:val="none" w:sz="0" w:space="0" w:color="auto"/>
        <w:bottom w:val="none" w:sz="0" w:space="0" w:color="auto"/>
        <w:right w:val="none" w:sz="0" w:space="0" w:color="auto"/>
      </w:divBdr>
    </w:div>
    <w:div w:id="289559305">
      <w:bodyDiv w:val="1"/>
      <w:marLeft w:val="0"/>
      <w:marRight w:val="0"/>
      <w:marTop w:val="0"/>
      <w:marBottom w:val="0"/>
      <w:divBdr>
        <w:top w:val="none" w:sz="0" w:space="0" w:color="auto"/>
        <w:left w:val="none" w:sz="0" w:space="0" w:color="auto"/>
        <w:bottom w:val="none" w:sz="0" w:space="0" w:color="auto"/>
        <w:right w:val="none" w:sz="0" w:space="0" w:color="auto"/>
      </w:divBdr>
    </w:div>
    <w:div w:id="322900428">
      <w:bodyDiv w:val="1"/>
      <w:marLeft w:val="0"/>
      <w:marRight w:val="0"/>
      <w:marTop w:val="0"/>
      <w:marBottom w:val="0"/>
      <w:divBdr>
        <w:top w:val="none" w:sz="0" w:space="0" w:color="auto"/>
        <w:left w:val="none" w:sz="0" w:space="0" w:color="auto"/>
        <w:bottom w:val="none" w:sz="0" w:space="0" w:color="auto"/>
        <w:right w:val="none" w:sz="0" w:space="0" w:color="auto"/>
      </w:divBdr>
    </w:div>
    <w:div w:id="323364948">
      <w:bodyDiv w:val="1"/>
      <w:marLeft w:val="0"/>
      <w:marRight w:val="0"/>
      <w:marTop w:val="0"/>
      <w:marBottom w:val="0"/>
      <w:divBdr>
        <w:top w:val="none" w:sz="0" w:space="0" w:color="auto"/>
        <w:left w:val="none" w:sz="0" w:space="0" w:color="auto"/>
        <w:bottom w:val="none" w:sz="0" w:space="0" w:color="auto"/>
        <w:right w:val="none" w:sz="0" w:space="0" w:color="auto"/>
      </w:divBdr>
    </w:div>
    <w:div w:id="352221965">
      <w:bodyDiv w:val="1"/>
      <w:marLeft w:val="0"/>
      <w:marRight w:val="0"/>
      <w:marTop w:val="0"/>
      <w:marBottom w:val="0"/>
      <w:divBdr>
        <w:top w:val="none" w:sz="0" w:space="0" w:color="auto"/>
        <w:left w:val="none" w:sz="0" w:space="0" w:color="auto"/>
        <w:bottom w:val="none" w:sz="0" w:space="0" w:color="auto"/>
        <w:right w:val="none" w:sz="0" w:space="0" w:color="auto"/>
      </w:divBdr>
    </w:div>
    <w:div w:id="390233158">
      <w:bodyDiv w:val="1"/>
      <w:marLeft w:val="0"/>
      <w:marRight w:val="0"/>
      <w:marTop w:val="0"/>
      <w:marBottom w:val="0"/>
      <w:divBdr>
        <w:top w:val="none" w:sz="0" w:space="0" w:color="auto"/>
        <w:left w:val="none" w:sz="0" w:space="0" w:color="auto"/>
        <w:bottom w:val="none" w:sz="0" w:space="0" w:color="auto"/>
        <w:right w:val="none" w:sz="0" w:space="0" w:color="auto"/>
      </w:divBdr>
    </w:div>
    <w:div w:id="428084999">
      <w:bodyDiv w:val="1"/>
      <w:marLeft w:val="0"/>
      <w:marRight w:val="0"/>
      <w:marTop w:val="0"/>
      <w:marBottom w:val="0"/>
      <w:divBdr>
        <w:top w:val="none" w:sz="0" w:space="0" w:color="auto"/>
        <w:left w:val="none" w:sz="0" w:space="0" w:color="auto"/>
        <w:bottom w:val="none" w:sz="0" w:space="0" w:color="auto"/>
        <w:right w:val="none" w:sz="0" w:space="0" w:color="auto"/>
      </w:divBdr>
    </w:div>
    <w:div w:id="431972970">
      <w:bodyDiv w:val="1"/>
      <w:marLeft w:val="0"/>
      <w:marRight w:val="0"/>
      <w:marTop w:val="0"/>
      <w:marBottom w:val="0"/>
      <w:divBdr>
        <w:top w:val="none" w:sz="0" w:space="0" w:color="auto"/>
        <w:left w:val="none" w:sz="0" w:space="0" w:color="auto"/>
        <w:bottom w:val="none" w:sz="0" w:space="0" w:color="auto"/>
        <w:right w:val="none" w:sz="0" w:space="0" w:color="auto"/>
      </w:divBdr>
    </w:div>
    <w:div w:id="433214526">
      <w:bodyDiv w:val="1"/>
      <w:marLeft w:val="0"/>
      <w:marRight w:val="0"/>
      <w:marTop w:val="0"/>
      <w:marBottom w:val="0"/>
      <w:divBdr>
        <w:top w:val="none" w:sz="0" w:space="0" w:color="auto"/>
        <w:left w:val="none" w:sz="0" w:space="0" w:color="auto"/>
        <w:bottom w:val="none" w:sz="0" w:space="0" w:color="auto"/>
        <w:right w:val="none" w:sz="0" w:space="0" w:color="auto"/>
      </w:divBdr>
    </w:div>
    <w:div w:id="461312086">
      <w:bodyDiv w:val="1"/>
      <w:marLeft w:val="0"/>
      <w:marRight w:val="0"/>
      <w:marTop w:val="0"/>
      <w:marBottom w:val="0"/>
      <w:divBdr>
        <w:top w:val="none" w:sz="0" w:space="0" w:color="auto"/>
        <w:left w:val="none" w:sz="0" w:space="0" w:color="auto"/>
        <w:bottom w:val="none" w:sz="0" w:space="0" w:color="auto"/>
        <w:right w:val="none" w:sz="0" w:space="0" w:color="auto"/>
      </w:divBdr>
    </w:div>
    <w:div w:id="484664783">
      <w:bodyDiv w:val="1"/>
      <w:marLeft w:val="0"/>
      <w:marRight w:val="0"/>
      <w:marTop w:val="0"/>
      <w:marBottom w:val="0"/>
      <w:divBdr>
        <w:top w:val="none" w:sz="0" w:space="0" w:color="auto"/>
        <w:left w:val="none" w:sz="0" w:space="0" w:color="auto"/>
        <w:bottom w:val="none" w:sz="0" w:space="0" w:color="auto"/>
        <w:right w:val="none" w:sz="0" w:space="0" w:color="auto"/>
      </w:divBdr>
    </w:div>
    <w:div w:id="511650062">
      <w:bodyDiv w:val="1"/>
      <w:marLeft w:val="0"/>
      <w:marRight w:val="0"/>
      <w:marTop w:val="0"/>
      <w:marBottom w:val="0"/>
      <w:divBdr>
        <w:top w:val="none" w:sz="0" w:space="0" w:color="auto"/>
        <w:left w:val="none" w:sz="0" w:space="0" w:color="auto"/>
        <w:bottom w:val="none" w:sz="0" w:space="0" w:color="auto"/>
        <w:right w:val="none" w:sz="0" w:space="0" w:color="auto"/>
      </w:divBdr>
    </w:div>
    <w:div w:id="536308854">
      <w:bodyDiv w:val="1"/>
      <w:marLeft w:val="0"/>
      <w:marRight w:val="0"/>
      <w:marTop w:val="0"/>
      <w:marBottom w:val="0"/>
      <w:divBdr>
        <w:top w:val="none" w:sz="0" w:space="0" w:color="auto"/>
        <w:left w:val="none" w:sz="0" w:space="0" w:color="auto"/>
        <w:bottom w:val="none" w:sz="0" w:space="0" w:color="auto"/>
        <w:right w:val="none" w:sz="0" w:space="0" w:color="auto"/>
      </w:divBdr>
    </w:div>
    <w:div w:id="554969438">
      <w:bodyDiv w:val="1"/>
      <w:marLeft w:val="0"/>
      <w:marRight w:val="0"/>
      <w:marTop w:val="0"/>
      <w:marBottom w:val="0"/>
      <w:divBdr>
        <w:top w:val="none" w:sz="0" w:space="0" w:color="auto"/>
        <w:left w:val="none" w:sz="0" w:space="0" w:color="auto"/>
        <w:bottom w:val="none" w:sz="0" w:space="0" w:color="auto"/>
        <w:right w:val="none" w:sz="0" w:space="0" w:color="auto"/>
      </w:divBdr>
    </w:div>
    <w:div w:id="681707509">
      <w:bodyDiv w:val="1"/>
      <w:marLeft w:val="0"/>
      <w:marRight w:val="0"/>
      <w:marTop w:val="0"/>
      <w:marBottom w:val="0"/>
      <w:divBdr>
        <w:top w:val="none" w:sz="0" w:space="0" w:color="auto"/>
        <w:left w:val="none" w:sz="0" w:space="0" w:color="auto"/>
        <w:bottom w:val="none" w:sz="0" w:space="0" w:color="auto"/>
        <w:right w:val="none" w:sz="0" w:space="0" w:color="auto"/>
      </w:divBdr>
      <w:divsChild>
        <w:div w:id="320160437">
          <w:marLeft w:val="0"/>
          <w:marRight w:val="0"/>
          <w:marTop w:val="0"/>
          <w:marBottom w:val="0"/>
          <w:divBdr>
            <w:top w:val="none" w:sz="0" w:space="0" w:color="auto"/>
            <w:left w:val="none" w:sz="0" w:space="0" w:color="auto"/>
            <w:bottom w:val="none" w:sz="0" w:space="0" w:color="auto"/>
            <w:right w:val="none" w:sz="0" w:space="0" w:color="auto"/>
          </w:divBdr>
        </w:div>
        <w:div w:id="955016340">
          <w:marLeft w:val="0"/>
          <w:marRight w:val="0"/>
          <w:marTop w:val="0"/>
          <w:marBottom w:val="0"/>
          <w:divBdr>
            <w:top w:val="none" w:sz="0" w:space="0" w:color="auto"/>
            <w:left w:val="none" w:sz="0" w:space="0" w:color="auto"/>
            <w:bottom w:val="none" w:sz="0" w:space="0" w:color="auto"/>
            <w:right w:val="none" w:sz="0" w:space="0" w:color="auto"/>
          </w:divBdr>
        </w:div>
        <w:div w:id="739720078">
          <w:marLeft w:val="0"/>
          <w:marRight w:val="0"/>
          <w:marTop w:val="0"/>
          <w:marBottom w:val="0"/>
          <w:divBdr>
            <w:top w:val="none" w:sz="0" w:space="0" w:color="auto"/>
            <w:left w:val="none" w:sz="0" w:space="0" w:color="auto"/>
            <w:bottom w:val="none" w:sz="0" w:space="0" w:color="auto"/>
            <w:right w:val="none" w:sz="0" w:space="0" w:color="auto"/>
          </w:divBdr>
        </w:div>
        <w:div w:id="1588346649">
          <w:marLeft w:val="0"/>
          <w:marRight w:val="0"/>
          <w:marTop w:val="0"/>
          <w:marBottom w:val="0"/>
          <w:divBdr>
            <w:top w:val="none" w:sz="0" w:space="0" w:color="auto"/>
            <w:left w:val="none" w:sz="0" w:space="0" w:color="auto"/>
            <w:bottom w:val="none" w:sz="0" w:space="0" w:color="auto"/>
            <w:right w:val="none" w:sz="0" w:space="0" w:color="auto"/>
          </w:divBdr>
        </w:div>
        <w:div w:id="923759946">
          <w:marLeft w:val="0"/>
          <w:marRight w:val="0"/>
          <w:marTop w:val="0"/>
          <w:marBottom w:val="0"/>
          <w:divBdr>
            <w:top w:val="none" w:sz="0" w:space="0" w:color="auto"/>
            <w:left w:val="none" w:sz="0" w:space="0" w:color="auto"/>
            <w:bottom w:val="none" w:sz="0" w:space="0" w:color="auto"/>
            <w:right w:val="none" w:sz="0" w:space="0" w:color="auto"/>
          </w:divBdr>
        </w:div>
        <w:div w:id="1002707896">
          <w:marLeft w:val="0"/>
          <w:marRight w:val="0"/>
          <w:marTop w:val="0"/>
          <w:marBottom w:val="0"/>
          <w:divBdr>
            <w:top w:val="none" w:sz="0" w:space="0" w:color="auto"/>
            <w:left w:val="none" w:sz="0" w:space="0" w:color="auto"/>
            <w:bottom w:val="none" w:sz="0" w:space="0" w:color="auto"/>
            <w:right w:val="none" w:sz="0" w:space="0" w:color="auto"/>
          </w:divBdr>
        </w:div>
        <w:div w:id="1929338664">
          <w:marLeft w:val="0"/>
          <w:marRight w:val="0"/>
          <w:marTop w:val="0"/>
          <w:marBottom w:val="0"/>
          <w:divBdr>
            <w:top w:val="none" w:sz="0" w:space="0" w:color="auto"/>
            <w:left w:val="none" w:sz="0" w:space="0" w:color="auto"/>
            <w:bottom w:val="none" w:sz="0" w:space="0" w:color="auto"/>
            <w:right w:val="none" w:sz="0" w:space="0" w:color="auto"/>
          </w:divBdr>
        </w:div>
      </w:divsChild>
    </w:div>
    <w:div w:id="694386081">
      <w:bodyDiv w:val="1"/>
      <w:marLeft w:val="0"/>
      <w:marRight w:val="0"/>
      <w:marTop w:val="0"/>
      <w:marBottom w:val="0"/>
      <w:divBdr>
        <w:top w:val="none" w:sz="0" w:space="0" w:color="auto"/>
        <w:left w:val="none" w:sz="0" w:space="0" w:color="auto"/>
        <w:bottom w:val="none" w:sz="0" w:space="0" w:color="auto"/>
        <w:right w:val="none" w:sz="0" w:space="0" w:color="auto"/>
      </w:divBdr>
    </w:div>
    <w:div w:id="698970280">
      <w:bodyDiv w:val="1"/>
      <w:marLeft w:val="0"/>
      <w:marRight w:val="0"/>
      <w:marTop w:val="0"/>
      <w:marBottom w:val="0"/>
      <w:divBdr>
        <w:top w:val="none" w:sz="0" w:space="0" w:color="auto"/>
        <w:left w:val="none" w:sz="0" w:space="0" w:color="auto"/>
        <w:bottom w:val="none" w:sz="0" w:space="0" w:color="auto"/>
        <w:right w:val="none" w:sz="0" w:space="0" w:color="auto"/>
      </w:divBdr>
      <w:divsChild>
        <w:div w:id="2095660808">
          <w:marLeft w:val="0"/>
          <w:marRight w:val="0"/>
          <w:marTop w:val="0"/>
          <w:marBottom w:val="0"/>
          <w:divBdr>
            <w:top w:val="none" w:sz="0" w:space="0" w:color="auto"/>
            <w:left w:val="none" w:sz="0" w:space="0" w:color="auto"/>
            <w:bottom w:val="none" w:sz="0" w:space="0" w:color="auto"/>
            <w:right w:val="none" w:sz="0" w:space="0" w:color="auto"/>
          </w:divBdr>
        </w:div>
        <w:div w:id="976758347">
          <w:marLeft w:val="0"/>
          <w:marRight w:val="0"/>
          <w:marTop w:val="0"/>
          <w:marBottom w:val="0"/>
          <w:divBdr>
            <w:top w:val="none" w:sz="0" w:space="0" w:color="auto"/>
            <w:left w:val="none" w:sz="0" w:space="0" w:color="auto"/>
            <w:bottom w:val="none" w:sz="0" w:space="0" w:color="auto"/>
            <w:right w:val="none" w:sz="0" w:space="0" w:color="auto"/>
          </w:divBdr>
        </w:div>
      </w:divsChild>
    </w:div>
    <w:div w:id="749736754">
      <w:bodyDiv w:val="1"/>
      <w:marLeft w:val="0"/>
      <w:marRight w:val="0"/>
      <w:marTop w:val="0"/>
      <w:marBottom w:val="0"/>
      <w:divBdr>
        <w:top w:val="none" w:sz="0" w:space="0" w:color="auto"/>
        <w:left w:val="none" w:sz="0" w:space="0" w:color="auto"/>
        <w:bottom w:val="none" w:sz="0" w:space="0" w:color="auto"/>
        <w:right w:val="none" w:sz="0" w:space="0" w:color="auto"/>
      </w:divBdr>
    </w:div>
    <w:div w:id="794517473">
      <w:bodyDiv w:val="1"/>
      <w:marLeft w:val="0"/>
      <w:marRight w:val="0"/>
      <w:marTop w:val="0"/>
      <w:marBottom w:val="0"/>
      <w:divBdr>
        <w:top w:val="none" w:sz="0" w:space="0" w:color="auto"/>
        <w:left w:val="none" w:sz="0" w:space="0" w:color="auto"/>
        <w:bottom w:val="none" w:sz="0" w:space="0" w:color="auto"/>
        <w:right w:val="none" w:sz="0" w:space="0" w:color="auto"/>
      </w:divBdr>
    </w:div>
    <w:div w:id="821233334">
      <w:bodyDiv w:val="1"/>
      <w:marLeft w:val="0"/>
      <w:marRight w:val="0"/>
      <w:marTop w:val="0"/>
      <w:marBottom w:val="0"/>
      <w:divBdr>
        <w:top w:val="none" w:sz="0" w:space="0" w:color="auto"/>
        <w:left w:val="none" w:sz="0" w:space="0" w:color="auto"/>
        <w:bottom w:val="none" w:sz="0" w:space="0" w:color="auto"/>
        <w:right w:val="none" w:sz="0" w:space="0" w:color="auto"/>
      </w:divBdr>
    </w:div>
    <w:div w:id="857817706">
      <w:bodyDiv w:val="1"/>
      <w:marLeft w:val="0"/>
      <w:marRight w:val="0"/>
      <w:marTop w:val="0"/>
      <w:marBottom w:val="0"/>
      <w:divBdr>
        <w:top w:val="none" w:sz="0" w:space="0" w:color="auto"/>
        <w:left w:val="none" w:sz="0" w:space="0" w:color="auto"/>
        <w:bottom w:val="none" w:sz="0" w:space="0" w:color="auto"/>
        <w:right w:val="none" w:sz="0" w:space="0" w:color="auto"/>
      </w:divBdr>
    </w:div>
    <w:div w:id="874734711">
      <w:bodyDiv w:val="1"/>
      <w:marLeft w:val="0"/>
      <w:marRight w:val="0"/>
      <w:marTop w:val="0"/>
      <w:marBottom w:val="0"/>
      <w:divBdr>
        <w:top w:val="none" w:sz="0" w:space="0" w:color="auto"/>
        <w:left w:val="none" w:sz="0" w:space="0" w:color="auto"/>
        <w:bottom w:val="none" w:sz="0" w:space="0" w:color="auto"/>
        <w:right w:val="none" w:sz="0" w:space="0" w:color="auto"/>
      </w:divBdr>
    </w:div>
    <w:div w:id="930047514">
      <w:bodyDiv w:val="1"/>
      <w:marLeft w:val="0"/>
      <w:marRight w:val="0"/>
      <w:marTop w:val="0"/>
      <w:marBottom w:val="0"/>
      <w:divBdr>
        <w:top w:val="none" w:sz="0" w:space="0" w:color="auto"/>
        <w:left w:val="none" w:sz="0" w:space="0" w:color="auto"/>
        <w:bottom w:val="none" w:sz="0" w:space="0" w:color="auto"/>
        <w:right w:val="none" w:sz="0" w:space="0" w:color="auto"/>
      </w:divBdr>
    </w:div>
    <w:div w:id="933634608">
      <w:bodyDiv w:val="1"/>
      <w:marLeft w:val="0"/>
      <w:marRight w:val="0"/>
      <w:marTop w:val="0"/>
      <w:marBottom w:val="0"/>
      <w:divBdr>
        <w:top w:val="none" w:sz="0" w:space="0" w:color="auto"/>
        <w:left w:val="none" w:sz="0" w:space="0" w:color="auto"/>
        <w:bottom w:val="none" w:sz="0" w:space="0" w:color="auto"/>
        <w:right w:val="none" w:sz="0" w:space="0" w:color="auto"/>
      </w:divBdr>
    </w:div>
    <w:div w:id="1063874299">
      <w:bodyDiv w:val="1"/>
      <w:marLeft w:val="0"/>
      <w:marRight w:val="0"/>
      <w:marTop w:val="0"/>
      <w:marBottom w:val="0"/>
      <w:divBdr>
        <w:top w:val="none" w:sz="0" w:space="0" w:color="auto"/>
        <w:left w:val="none" w:sz="0" w:space="0" w:color="auto"/>
        <w:bottom w:val="none" w:sz="0" w:space="0" w:color="auto"/>
        <w:right w:val="none" w:sz="0" w:space="0" w:color="auto"/>
      </w:divBdr>
    </w:div>
    <w:div w:id="1125542036">
      <w:bodyDiv w:val="1"/>
      <w:marLeft w:val="0"/>
      <w:marRight w:val="0"/>
      <w:marTop w:val="0"/>
      <w:marBottom w:val="0"/>
      <w:divBdr>
        <w:top w:val="none" w:sz="0" w:space="0" w:color="auto"/>
        <w:left w:val="none" w:sz="0" w:space="0" w:color="auto"/>
        <w:bottom w:val="none" w:sz="0" w:space="0" w:color="auto"/>
        <w:right w:val="none" w:sz="0" w:space="0" w:color="auto"/>
      </w:divBdr>
    </w:div>
    <w:div w:id="1158618373">
      <w:bodyDiv w:val="1"/>
      <w:marLeft w:val="0"/>
      <w:marRight w:val="0"/>
      <w:marTop w:val="0"/>
      <w:marBottom w:val="0"/>
      <w:divBdr>
        <w:top w:val="none" w:sz="0" w:space="0" w:color="auto"/>
        <w:left w:val="none" w:sz="0" w:space="0" w:color="auto"/>
        <w:bottom w:val="none" w:sz="0" w:space="0" w:color="auto"/>
        <w:right w:val="none" w:sz="0" w:space="0" w:color="auto"/>
      </w:divBdr>
    </w:div>
    <w:div w:id="1165780096">
      <w:bodyDiv w:val="1"/>
      <w:marLeft w:val="0"/>
      <w:marRight w:val="0"/>
      <w:marTop w:val="0"/>
      <w:marBottom w:val="0"/>
      <w:divBdr>
        <w:top w:val="none" w:sz="0" w:space="0" w:color="auto"/>
        <w:left w:val="none" w:sz="0" w:space="0" w:color="auto"/>
        <w:bottom w:val="none" w:sz="0" w:space="0" w:color="auto"/>
        <w:right w:val="none" w:sz="0" w:space="0" w:color="auto"/>
      </w:divBdr>
    </w:div>
    <w:div w:id="1167555678">
      <w:bodyDiv w:val="1"/>
      <w:marLeft w:val="0"/>
      <w:marRight w:val="0"/>
      <w:marTop w:val="0"/>
      <w:marBottom w:val="0"/>
      <w:divBdr>
        <w:top w:val="none" w:sz="0" w:space="0" w:color="auto"/>
        <w:left w:val="none" w:sz="0" w:space="0" w:color="auto"/>
        <w:bottom w:val="none" w:sz="0" w:space="0" w:color="auto"/>
        <w:right w:val="none" w:sz="0" w:space="0" w:color="auto"/>
      </w:divBdr>
    </w:div>
    <w:div w:id="1176111457">
      <w:bodyDiv w:val="1"/>
      <w:marLeft w:val="0"/>
      <w:marRight w:val="0"/>
      <w:marTop w:val="0"/>
      <w:marBottom w:val="0"/>
      <w:divBdr>
        <w:top w:val="none" w:sz="0" w:space="0" w:color="auto"/>
        <w:left w:val="none" w:sz="0" w:space="0" w:color="auto"/>
        <w:bottom w:val="none" w:sz="0" w:space="0" w:color="auto"/>
        <w:right w:val="none" w:sz="0" w:space="0" w:color="auto"/>
      </w:divBdr>
    </w:div>
    <w:div w:id="1199466577">
      <w:bodyDiv w:val="1"/>
      <w:marLeft w:val="0"/>
      <w:marRight w:val="0"/>
      <w:marTop w:val="0"/>
      <w:marBottom w:val="0"/>
      <w:divBdr>
        <w:top w:val="none" w:sz="0" w:space="0" w:color="auto"/>
        <w:left w:val="none" w:sz="0" w:space="0" w:color="auto"/>
        <w:bottom w:val="none" w:sz="0" w:space="0" w:color="auto"/>
        <w:right w:val="none" w:sz="0" w:space="0" w:color="auto"/>
      </w:divBdr>
    </w:div>
    <w:div w:id="1220676275">
      <w:bodyDiv w:val="1"/>
      <w:marLeft w:val="0"/>
      <w:marRight w:val="0"/>
      <w:marTop w:val="0"/>
      <w:marBottom w:val="0"/>
      <w:divBdr>
        <w:top w:val="none" w:sz="0" w:space="0" w:color="auto"/>
        <w:left w:val="none" w:sz="0" w:space="0" w:color="auto"/>
        <w:bottom w:val="none" w:sz="0" w:space="0" w:color="auto"/>
        <w:right w:val="none" w:sz="0" w:space="0" w:color="auto"/>
      </w:divBdr>
    </w:div>
    <w:div w:id="1236628063">
      <w:bodyDiv w:val="1"/>
      <w:marLeft w:val="0"/>
      <w:marRight w:val="0"/>
      <w:marTop w:val="0"/>
      <w:marBottom w:val="0"/>
      <w:divBdr>
        <w:top w:val="none" w:sz="0" w:space="0" w:color="auto"/>
        <w:left w:val="none" w:sz="0" w:space="0" w:color="auto"/>
        <w:bottom w:val="none" w:sz="0" w:space="0" w:color="auto"/>
        <w:right w:val="none" w:sz="0" w:space="0" w:color="auto"/>
      </w:divBdr>
    </w:div>
    <w:div w:id="1252468674">
      <w:bodyDiv w:val="1"/>
      <w:marLeft w:val="0"/>
      <w:marRight w:val="0"/>
      <w:marTop w:val="0"/>
      <w:marBottom w:val="0"/>
      <w:divBdr>
        <w:top w:val="none" w:sz="0" w:space="0" w:color="auto"/>
        <w:left w:val="none" w:sz="0" w:space="0" w:color="auto"/>
        <w:bottom w:val="none" w:sz="0" w:space="0" w:color="auto"/>
        <w:right w:val="none" w:sz="0" w:space="0" w:color="auto"/>
      </w:divBdr>
    </w:div>
    <w:div w:id="1256086556">
      <w:bodyDiv w:val="1"/>
      <w:marLeft w:val="0"/>
      <w:marRight w:val="0"/>
      <w:marTop w:val="0"/>
      <w:marBottom w:val="0"/>
      <w:divBdr>
        <w:top w:val="none" w:sz="0" w:space="0" w:color="auto"/>
        <w:left w:val="none" w:sz="0" w:space="0" w:color="auto"/>
        <w:bottom w:val="none" w:sz="0" w:space="0" w:color="auto"/>
        <w:right w:val="none" w:sz="0" w:space="0" w:color="auto"/>
      </w:divBdr>
    </w:div>
    <w:div w:id="1323386936">
      <w:bodyDiv w:val="1"/>
      <w:marLeft w:val="0"/>
      <w:marRight w:val="0"/>
      <w:marTop w:val="0"/>
      <w:marBottom w:val="0"/>
      <w:divBdr>
        <w:top w:val="none" w:sz="0" w:space="0" w:color="auto"/>
        <w:left w:val="none" w:sz="0" w:space="0" w:color="auto"/>
        <w:bottom w:val="none" w:sz="0" w:space="0" w:color="auto"/>
        <w:right w:val="none" w:sz="0" w:space="0" w:color="auto"/>
      </w:divBdr>
    </w:div>
    <w:div w:id="1396321824">
      <w:bodyDiv w:val="1"/>
      <w:marLeft w:val="0"/>
      <w:marRight w:val="0"/>
      <w:marTop w:val="0"/>
      <w:marBottom w:val="0"/>
      <w:divBdr>
        <w:top w:val="none" w:sz="0" w:space="0" w:color="auto"/>
        <w:left w:val="none" w:sz="0" w:space="0" w:color="auto"/>
        <w:bottom w:val="none" w:sz="0" w:space="0" w:color="auto"/>
        <w:right w:val="none" w:sz="0" w:space="0" w:color="auto"/>
      </w:divBdr>
    </w:div>
    <w:div w:id="1565801644">
      <w:bodyDiv w:val="1"/>
      <w:marLeft w:val="0"/>
      <w:marRight w:val="0"/>
      <w:marTop w:val="0"/>
      <w:marBottom w:val="0"/>
      <w:divBdr>
        <w:top w:val="none" w:sz="0" w:space="0" w:color="auto"/>
        <w:left w:val="none" w:sz="0" w:space="0" w:color="auto"/>
        <w:bottom w:val="none" w:sz="0" w:space="0" w:color="auto"/>
        <w:right w:val="none" w:sz="0" w:space="0" w:color="auto"/>
      </w:divBdr>
    </w:div>
    <w:div w:id="1577544910">
      <w:bodyDiv w:val="1"/>
      <w:marLeft w:val="0"/>
      <w:marRight w:val="0"/>
      <w:marTop w:val="0"/>
      <w:marBottom w:val="0"/>
      <w:divBdr>
        <w:top w:val="none" w:sz="0" w:space="0" w:color="auto"/>
        <w:left w:val="none" w:sz="0" w:space="0" w:color="auto"/>
        <w:bottom w:val="none" w:sz="0" w:space="0" w:color="auto"/>
        <w:right w:val="none" w:sz="0" w:space="0" w:color="auto"/>
      </w:divBdr>
    </w:div>
    <w:div w:id="1605916399">
      <w:bodyDiv w:val="1"/>
      <w:marLeft w:val="0"/>
      <w:marRight w:val="0"/>
      <w:marTop w:val="0"/>
      <w:marBottom w:val="0"/>
      <w:divBdr>
        <w:top w:val="none" w:sz="0" w:space="0" w:color="auto"/>
        <w:left w:val="none" w:sz="0" w:space="0" w:color="auto"/>
        <w:bottom w:val="none" w:sz="0" w:space="0" w:color="auto"/>
        <w:right w:val="none" w:sz="0" w:space="0" w:color="auto"/>
      </w:divBdr>
    </w:div>
    <w:div w:id="1646424459">
      <w:bodyDiv w:val="1"/>
      <w:marLeft w:val="0"/>
      <w:marRight w:val="0"/>
      <w:marTop w:val="0"/>
      <w:marBottom w:val="0"/>
      <w:divBdr>
        <w:top w:val="none" w:sz="0" w:space="0" w:color="auto"/>
        <w:left w:val="none" w:sz="0" w:space="0" w:color="auto"/>
        <w:bottom w:val="none" w:sz="0" w:space="0" w:color="auto"/>
        <w:right w:val="none" w:sz="0" w:space="0" w:color="auto"/>
      </w:divBdr>
    </w:div>
    <w:div w:id="1668941927">
      <w:bodyDiv w:val="1"/>
      <w:marLeft w:val="0"/>
      <w:marRight w:val="0"/>
      <w:marTop w:val="0"/>
      <w:marBottom w:val="0"/>
      <w:divBdr>
        <w:top w:val="none" w:sz="0" w:space="0" w:color="auto"/>
        <w:left w:val="none" w:sz="0" w:space="0" w:color="auto"/>
        <w:bottom w:val="none" w:sz="0" w:space="0" w:color="auto"/>
        <w:right w:val="none" w:sz="0" w:space="0" w:color="auto"/>
      </w:divBdr>
    </w:div>
    <w:div w:id="1687052350">
      <w:bodyDiv w:val="1"/>
      <w:marLeft w:val="0"/>
      <w:marRight w:val="0"/>
      <w:marTop w:val="0"/>
      <w:marBottom w:val="0"/>
      <w:divBdr>
        <w:top w:val="none" w:sz="0" w:space="0" w:color="auto"/>
        <w:left w:val="none" w:sz="0" w:space="0" w:color="auto"/>
        <w:bottom w:val="none" w:sz="0" w:space="0" w:color="auto"/>
        <w:right w:val="none" w:sz="0" w:space="0" w:color="auto"/>
      </w:divBdr>
    </w:div>
    <w:div w:id="1772318198">
      <w:bodyDiv w:val="1"/>
      <w:marLeft w:val="0"/>
      <w:marRight w:val="0"/>
      <w:marTop w:val="0"/>
      <w:marBottom w:val="0"/>
      <w:divBdr>
        <w:top w:val="none" w:sz="0" w:space="0" w:color="auto"/>
        <w:left w:val="none" w:sz="0" w:space="0" w:color="auto"/>
        <w:bottom w:val="none" w:sz="0" w:space="0" w:color="auto"/>
        <w:right w:val="none" w:sz="0" w:space="0" w:color="auto"/>
      </w:divBdr>
    </w:div>
    <w:div w:id="1815217896">
      <w:bodyDiv w:val="1"/>
      <w:marLeft w:val="0"/>
      <w:marRight w:val="0"/>
      <w:marTop w:val="0"/>
      <w:marBottom w:val="0"/>
      <w:divBdr>
        <w:top w:val="none" w:sz="0" w:space="0" w:color="auto"/>
        <w:left w:val="none" w:sz="0" w:space="0" w:color="auto"/>
        <w:bottom w:val="none" w:sz="0" w:space="0" w:color="auto"/>
        <w:right w:val="none" w:sz="0" w:space="0" w:color="auto"/>
      </w:divBdr>
    </w:div>
    <w:div w:id="1826773455">
      <w:bodyDiv w:val="1"/>
      <w:marLeft w:val="0"/>
      <w:marRight w:val="0"/>
      <w:marTop w:val="0"/>
      <w:marBottom w:val="0"/>
      <w:divBdr>
        <w:top w:val="none" w:sz="0" w:space="0" w:color="auto"/>
        <w:left w:val="none" w:sz="0" w:space="0" w:color="auto"/>
        <w:bottom w:val="none" w:sz="0" w:space="0" w:color="auto"/>
        <w:right w:val="none" w:sz="0" w:space="0" w:color="auto"/>
      </w:divBdr>
    </w:div>
    <w:div w:id="1875531969">
      <w:bodyDiv w:val="1"/>
      <w:marLeft w:val="0"/>
      <w:marRight w:val="0"/>
      <w:marTop w:val="0"/>
      <w:marBottom w:val="0"/>
      <w:divBdr>
        <w:top w:val="none" w:sz="0" w:space="0" w:color="auto"/>
        <w:left w:val="none" w:sz="0" w:space="0" w:color="auto"/>
        <w:bottom w:val="none" w:sz="0" w:space="0" w:color="auto"/>
        <w:right w:val="none" w:sz="0" w:space="0" w:color="auto"/>
      </w:divBdr>
      <w:divsChild>
        <w:div w:id="1026295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6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728700">
      <w:bodyDiv w:val="1"/>
      <w:marLeft w:val="0"/>
      <w:marRight w:val="0"/>
      <w:marTop w:val="0"/>
      <w:marBottom w:val="0"/>
      <w:divBdr>
        <w:top w:val="none" w:sz="0" w:space="0" w:color="auto"/>
        <w:left w:val="none" w:sz="0" w:space="0" w:color="auto"/>
        <w:bottom w:val="none" w:sz="0" w:space="0" w:color="auto"/>
        <w:right w:val="none" w:sz="0" w:space="0" w:color="auto"/>
      </w:divBdr>
    </w:div>
    <w:div w:id="1920484547">
      <w:bodyDiv w:val="1"/>
      <w:marLeft w:val="0"/>
      <w:marRight w:val="0"/>
      <w:marTop w:val="0"/>
      <w:marBottom w:val="0"/>
      <w:divBdr>
        <w:top w:val="none" w:sz="0" w:space="0" w:color="auto"/>
        <w:left w:val="none" w:sz="0" w:space="0" w:color="auto"/>
        <w:bottom w:val="none" w:sz="0" w:space="0" w:color="auto"/>
        <w:right w:val="none" w:sz="0" w:space="0" w:color="auto"/>
      </w:divBdr>
    </w:div>
    <w:div w:id="1924219897">
      <w:bodyDiv w:val="1"/>
      <w:marLeft w:val="0"/>
      <w:marRight w:val="0"/>
      <w:marTop w:val="0"/>
      <w:marBottom w:val="0"/>
      <w:divBdr>
        <w:top w:val="none" w:sz="0" w:space="0" w:color="auto"/>
        <w:left w:val="none" w:sz="0" w:space="0" w:color="auto"/>
        <w:bottom w:val="none" w:sz="0" w:space="0" w:color="auto"/>
        <w:right w:val="none" w:sz="0" w:space="0" w:color="auto"/>
      </w:divBdr>
    </w:div>
    <w:div w:id="1943148724">
      <w:bodyDiv w:val="1"/>
      <w:marLeft w:val="0"/>
      <w:marRight w:val="0"/>
      <w:marTop w:val="0"/>
      <w:marBottom w:val="0"/>
      <w:divBdr>
        <w:top w:val="none" w:sz="0" w:space="0" w:color="auto"/>
        <w:left w:val="none" w:sz="0" w:space="0" w:color="auto"/>
        <w:bottom w:val="none" w:sz="0" w:space="0" w:color="auto"/>
        <w:right w:val="none" w:sz="0" w:space="0" w:color="auto"/>
      </w:divBdr>
    </w:div>
    <w:div w:id="1943686676">
      <w:bodyDiv w:val="1"/>
      <w:marLeft w:val="0"/>
      <w:marRight w:val="0"/>
      <w:marTop w:val="0"/>
      <w:marBottom w:val="0"/>
      <w:divBdr>
        <w:top w:val="none" w:sz="0" w:space="0" w:color="auto"/>
        <w:left w:val="none" w:sz="0" w:space="0" w:color="auto"/>
        <w:bottom w:val="none" w:sz="0" w:space="0" w:color="auto"/>
        <w:right w:val="none" w:sz="0" w:space="0" w:color="auto"/>
      </w:divBdr>
      <w:divsChild>
        <w:div w:id="2105806802">
          <w:marLeft w:val="0"/>
          <w:marRight w:val="0"/>
          <w:marTop w:val="0"/>
          <w:marBottom w:val="0"/>
          <w:divBdr>
            <w:top w:val="none" w:sz="0" w:space="0" w:color="auto"/>
            <w:left w:val="none" w:sz="0" w:space="0" w:color="auto"/>
            <w:bottom w:val="none" w:sz="0" w:space="0" w:color="auto"/>
            <w:right w:val="none" w:sz="0" w:space="0" w:color="auto"/>
          </w:divBdr>
        </w:div>
      </w:divsChild>
    </w:div>
    <w:div w:id="1950425128">
      <w:bodyDiv w:val="1"/>
      <w:marLeft w:val="0"/>
      <w:marRight w:val="0"/>
      <w:marTop w:val="0"/>
      <w:marBottom w:val="0"/>
      <w:divBdr>
        <w:top w:val="none" w:sz="0" w:space="0" w:color="auto"/>
        <w:left w:val="none" w:sz="0" w:space="0" w:color="auto"/>
        <w:bottom w:val="none" w:sz="0" w:space="0" w:color="auto"/>
        <w:right w:val="none" w:sz="0" w:space="0" w:color="auto"/>
      </w:divBdr>
    </w:div>
    <w:div w:id="1997420637">
      <w:bodyDiv w:val="1"/>
      <w:marLeft w:val="0"/>
      <w:marRight w:val="0"/>
      <w:marTop w:val="0"/>
      <w:marBottom w:val="0"/>
      <w:divBdr>
        <w:top w:val="none" w:sz="0" w:space="0" w:color="auto"/>
        <w:left w:val="none" w:sz="0" w:space="0" w:color="auto"/>
        <w:bottom w:val="none" w:sz="0" w:space="0" w:color="auto"/>
        <w:right w:val="none" w:sz="0" w:space="0" w:color="auto"/>
      </w:divBdr>
    </w:div>
    <w:div w:id="2036953550">
      <w:bodyDiv w:val="1"/>
      <w:marLeft w:val="0"/>
      <w:marRight w:val="0"/>
      <w:marTop w:val="0"/>
      <w:marBottom w:val="0"/>
      <w:divBdr>
        <w:top w:val="none" w:sz="0" w:space="0" w:color="auto"/>
        <w:left w:val="none" w:sz="0" w:space="0" w:color="auto"/>
        <w:bottom w:val="none" w:sz="0" w:space="0" w:color="auto"/>
        <w:right w:val="none" w:sz="0" w:space="0" w:color="auto"/>
      </w:divBdr>
    </w:div>
    <w:div w:id="2101637222">
      <w:bodyDiv w:val="1"/>
      <w:marLeft w:val="0"/>
      <w:marRight w:val="0"/>
      <w:marTop w:val="0"/>
      <w:marBottom w:val="0"/>
      <w:divBdr>
        <w:top w:val="none" w:sz="0" w:space="0" w:color="auto"/>
        <w:left w:val="none" w:sz="0" w:space="0" w:color="auto"/>
        <w:bottom w:val="none" w:sz="0" w:space="0" w:color="auto"/>
        <w:right w:val="none" w:sz="0" w:space="0" w:color="auto"/>
      </w:divBdr>
    </w:div>
    <w:div w:id="2128886845">
      <w:bodyDiv w:val="1"/>
      <w:marLeft w:val="0"/>
      <w:marRight w:val="0"/>
      <w:marTop w:val="0"/>
      <w:marBottom w:val="0"/>
      <w:divBdr>
        <w:top w:val="none" w:sz="0" w:space="0" w:color="auto"/>
        <w:left w:val="none" w:sz="0" w:space="0" w:color="auto"/>
        <w:bottom w:val="none" w:sz="0" w:space="0" w:color="auto"/>
        <w:right w:val="none" w:sz="0" w:space="0" w:color="auto"/>
      </w:divBdr>
      <w:divsChild>
        <w:div w:id="317616013">
          <w:marLeft w:val="0"/>
          <w:marRight w:val="0"/>
          <w:marTop w:val="0"/>
          <w:marBottom w:val="0"/>
          <w:divBdr>
            <w:top w:val="none" w:sz="0" w:space="0" w:color="auto"/>
            <w:left w:val="none" w:sz="0" w:space="0" w:color="auto"/>
            <w:bottom w:val="none" w:sz="0" w:space="0" w:color="auto"/>
            <w:right w:val="none" w:sz="0" w:space="0" w:color="auto"/>
          </w:divBdr>
        </w:div>
        <w:div w:id="261034869">
          <w:marLeft w:val="0"/>
          <w:marRight w:val="0"/>
          <w:marTop w:val="0"/>
          <w:marBottom w:val="0"/>
          <w:divBdr>
            <w:top w:val="none" w:sz="0" w:space="0" w:color="auto"/>
            <w:left w:val="none" w:sz="0" w:space="0" w:color="auto"/>
            <w:bottom w:val="none" w:sz="0" w:space="0" w:color="auto"/>
            <w:right w:val="none" w:sz="0" w:space="0" w:color="auto"/>
          </w:divBdr>
        </w:div>
        <w:div w:id="1880585494">
          <w:marLeft w:val="0"/>
          <w:marRight w:val="0"/>
          <w:marTop w:val="0"/>
          <w:marBottom w:val="0"/>
          <w:divBdr>
            <w:top w:val="none" w:sz="0" w:space="0" w:color="auto"/>
            <w:left w:val="none" w:sz="0" w:space="0" w:color="auto"/>
            <w:bottom w:val="none" w:sz="0" w:space="0" w:color="auto"/>
            <w:right w:val="none" w:sz="0" w:space="0" w:color="auto"/>
          </w:divBdr>
        </w:div>
        <w:div w:id="2132280906">
          <w:marLeft w:val="0"/>
          <w:marRight w:val="0"/>
          <w:marTop w:val="0"/>
          <w:marBottom w:val="0"/>
          <w:divBdr>
            <w:top w:val="none" w:sz="0" w:space="0" w:color="auto"/>
            <w:left w:val="none" w:sz="0" w:space="0" w:color="auto"/>
            <w:bottom w:val="none" w:sz="0" w:space="0" w:color="auto"/>
            <w:right w:val="none" w:sz="0" w:space="0" w:color="auto"/>
          </w:divBdr>
        </w:div>
        <w:div w:id="1530217785">
          <w:marLeft w:val="0"/>
          <w:marRight w:val="0"/>
          <w:marTop w:val="0"/>
          <w:marBottom w:val="0"/>
          <w:divBdr>
            <w:top w:val="none" w:sz="0" w:space="0" w:color="auto"/>
            <w:left w:val="none" w:sz="0" w:space="0" w:color="auto"/>
            <w:bottom w:val="none" w:sz="0" w:space="0" w:color="auto"/>
            <w:right w:val="none" w:sz="0" w:space="0" w:color="auto"/>
          </w:divBdr>
        </w:div>
        <w:div w:id="713578165">
          <w:marLeft w:val="0"/>
          <w:marRight w:val="0"/>
          <w:marTop w:val="0"/>
          <w:marBottom w:val="0"/>
          <w:divBdr>
            <w:top w:val="none" w:sz="0" w:space="0" w:color="auto"/>
            <w:left w:val="none" w:sz="0" w:space="0" w:color="auto"/>
            <w:bottom w:val="none" w:sz="0" w:space="0" w:color="auto"/>
            <w:right w:val="none" w:sz="0" w:space="0" w:color="auto"/>
          </w:divBdr>
        </w:div>
        <w:div w:id="21150084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4.jpe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hyperlink" Target="tel:610-%20647-136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ddelecce@aol.com"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image" Target="media/image5.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header" Target="header10.xml"/></Relationships>
</file>

<file path=word/_rels/header10.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052DD-13AC-427A-861A-FA43FA53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Kirkland</dc:creator>
  <cp:lastModifiedBy>Nicolas Kirkland</cp:lastModifiedBy>
  <cp:revision>5</cp:revision>
  <cp:lastPrinted>2016-07-29T14:46:00Z</cp:lastPrinted>
  <dcterms:created xsi:type="dcterms:W3CDTF">2016-09-22T17:55:00Z</dcterms:created>
  <dcterms:modified xsi:type="dcterms:W3CDTF">2016-09-23T12:12:00Z</dcterms:modified>
</cp:coreProperties>
</file>